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28E0ED0B" w:rsidR="00CE7086" w:rsidRPr="00233A1C" w:rsidRDefault="00A66014" w:rsidP="00BD79CC">
      <w:pPr>
        <w:pBdr>
          <w:top w:val="single" w:sz="12" w:space="4" w:color="auto"/>
          <w:bottom w:val="single" w:sz="12" w:space="4" w:color="auto"/>
        </w:pBdr>
        <w:spacing w:after="240" w:line="320" w:lineRule="atLeast"/>
        <w:rPr>
          <w:b/>
          <w:sz w:val="28"/>
        </w:rPr>
      </w:pPr>
      <w:r>
        <w:rPr>
          <w:b/>
          <w:sz w:val="28"/>
        </w:rPr>
        <w:t>Identification of p</w:t>
      </w:r>
      <w:r w:rsidR="00635638">
        <w:rPr>
          <w:b/>
          <w:sz w:val="28"/>
        </w:rPr>
        <w:t>otential b</w:t>
      </w:r>
      <w:r w:rsidR="00CE7086">
        <w:rPr>
          <w:b/>
          <w:sz w:val="28"/>
        </w:rPr>
        <w:t>iomarker</w:t>
      </w:r>
      <w:r w:rsidR="00635638">
        <w:rPr>
          <w:b/>
          <w:sz w:val="28"/>
        </w:rPr>
        <w:t>s</w:t>
      </w:r>
      <w:r w:rsidR="00CE7086">
        <w:rPr>
          <w:b/>
          <w:sz w:val="28"/>
        </w:rPr>
        <w:t xml:space="preserve"> </w:t>
      </w:r>
      <w:r w:rsidR="00092937">
        <w:rPr>
          <w:b/>
          <w:sz w:val="28"/>
        </w:rPr>
        <w:t xml:space="preserve">in </w:t>
      </w:r>
      <w:r w:rsidR="00EC6020" w:rsidRPr="00EC6020">
        <w:rPr>
          <w:b/>
          <w:sz w:val="28"/>
        </w:rPr>
        <w:t xml:space="preserve">Pancreatic Adenocarcinoma </w:t>
      </w:r>
      <w:r w:rsidR="00635638">
        <w:rPr>
          <w:b/>
          <w:sz w:val="28"/>
        </w:rPr>
        <w:t>of</w:t>
      </w:r>
      <w:r w:rsidR="00EC6020">
        <w:rPr>
          <w:b/>
          <w:sz w:val="28"/>
        </w:rPr>
        <w:t xml:space="preserve"> </w:t>
      </w:r>
      <w:r w:rsidR="00CE7086">
        <w:rPr>
          <w:b/>
          <w:color w:val="000000"/>
          <w:sz w:val="28"/>
          <w:szCs w:val="28"/>
          <w:shd w:val="clear" w:color="auto" w:fill="FFFFFF"/>
        </w:rPr>
        <w:t>micro-array gene expression data</w:t>
      </w:r>
    </w:p>
    <w:p w14:paraId="59C3B81F" w14:textId="77777777" w:rsidR="00233A1C" w:rsidRDefault="00233A1C" w:rsidP="00233A1C">
      <w:pPr>
        <w:widowControl w:val="0"/>
        <w:spacing w:after="200" w:line="240" w:lineRule="atLeast"/>
        <w:ind w:left="720" w:right="720"/>
        <w:rPr>
          <w:sz w:val="20"/>
        </w:rPr>
      </w:pPr>
      <w:r w:rsidRPr="00233A1C">
        <w:rPr>
          <w:sz w:val="20"/>
        </w:rPr>
        <w:t>Address</w:t>
      </w:r>
    </w:p>
    <w:p w14:paraId="3332CF30" w14:textId="0B342967" w:rsidR="003A3768" w:rsidRDefault="00700022" w:rsidP="003A3768">
      <w:pPr>
        <w:spacing w:after="200"/>
        <w:ind w:left="720" w:right="720"/>
        <w:jc w:val="both"/>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w:t>
      </w:r>
      <w:r w:rsidR="00635638">
        <w:rPr>
          <w:rFonts w:cstheme="minorBidi"/>
          <w:lang w:val="tr-TR"/>
        </w:rPr>
        <w:t>16515</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00C11E82">
        <w:rPr>
          <w:rFonts w:cstheme="minorBidi"/>
          <w:lang w:val="tr-TR"/>
        </w:rPr>
        <w:t>in R software 3.6.</w:t>
      </w:r>
      <w:r w:rsidR="00A66014">
        <w:rPr>
          <w:rFonts w:cstheme="minorBidi"/>
        </w:rPr>
        <w:t xml:space="preserve"> Performing </w:t>
      </w:r>
      <w:proofErr w:type="spellStart"/>
      <w:r w:rsidR="00A66014">
        <w:rPr>
          <w:rFonts w:cstheme="minorBidi"/>
        </w:rPr>
        <w:t>bioMart</w:t>
      </w:r>
      <w:proofErr w:type="spellEnd"/>
      <w:r w:rsidR="00A66014">
        <w:rPr>
          <w:rFonts w:cstheme="minorBidi"/>
        </w:rPr>
        <w:t xml:space="preserve"> in Ensemble data we converted gene probe ids to gene symbols. Based on gene expression analysis,  we detect</w:t>
      </w:r>
      <w:r w:rsidR="00C11E82">
        <w:rPr>
          <w:rFonts w:cstheme="minorBidi"/>
        </w:rPr>
        <w:t xml:space="preserve"> </w:t>
      </w:r>
      <w:r w:rsidR="00C11E82" w:rsidRPr="00C11E82">
        <w:t>278 differentially expressed genes of up regulation, whereas we find 77 down-regulated gene</w:t>
      </w:r>
      <w:r w:rsidR="00C11E82">
        <w:t xml:space="preserve">. </w:t>
      </w:r>
      <w:r w:rsidR="00C967E4" w:rsidRPr="4A5B38CD">
        <w:rPr>
          <w:rFonts w:cstheme="minorBidi"/>
        </w:rPr>
        <w:t>The gene ontology</w:t>
      </w:r>
      <w:r w:rsidR="00C967E4">
        <w:rPr>
          <w:rFonts w:cstheme="minorBidi"/>
        </w:rPr>
        <w:t xml:space="preserve"> of</w:t>
      </w:r>
      <w:r w:rsidR="00C967E4" w:rsidRPr="4A5B38CD">
        <w:rPr>
          <w:rFonts w:cstheme="minorBidi"/>
        </w:rPr>
        <w:t xml:space="preserve"> </w:t>
      </w:r>
      <w:r w:rsidR="00C967E4">
        <w:rPr>
          <w:rFonts w:cstheme="minorBidi"/>
        </w:rPr>
        <w:t>pathway enrichments and</w:t>
      </w:r>
      <w:r w:rsidR="00501C13">
        <w:rPr>
          <w:rFonts w:cstheme="minorBidi"/>
        </w:rPr>
        <w:t xml:space="preserve"> </w:t>
      </w:r>
      <w:r w:rsidR="00C967E4" w:rsidRPr="4A5B38CD">
        <w:rPr>
          <w:rFonts w:cstheme="minorBidi"/>
        </w:rPr>
        <w:t xml:space="preserve">KEGG enrichment analyses of DEGs were </w:t>
      </w:r>
      <w:r w:rsidR="00C967E4">
        <w:rPr>
          <w:rFonts w:cstheme="minorBidi"/>
        </w:rPr>
        <w:t>studied</w:t>
      </w:r>
      <w:r w:rsidR="00C967E4">
        <w:t>.</w:t>
      </w:r>
      <w:r w:rsidR="00501C13" w:rsidRPr="00501C13">
        <w:rPr>
          <w:rFonts w:ascii="Times" w:hAnsi="Times"/>
          <w:sz w:val="20"/>
          <w:szCs w:val="20"/>
        </w:rPr>
        <w:t xml:space="preserve"> </w:t>
      </w:r>
      <w:r w:rsidR="00501C13">
        <w:t>120</w:t>
      </w:r>
      <w:r w:rsidR="00501C13" w:rsidRPr="00501C13">
        <w:t xml:space="preserve"> KEGG pathways associated with </w:t>
      </w:r>
      <w:proofErr w:type="spellStart"/>
      <w:r w:rsidR="00501C13">
        <w:t>pancretic</w:t>
      </w:r>
      <w:proofErr w:type="spellEnd"/>
      <w:r w:rsidR="00501C13">
        <w:t xml:space="preserve"> adenocarcinoma (PAAD)</w:t>
      </w:r>
      <w:r w:rsidR="00501C13" w:rsidRPr="00501C13">
        <w:t xml:space="preserve"> were </w:t>
      </w:r>
      <w:proofErr w:type="spellStart"/>
      <w:r w:rsidR="00501C13" w:rsidRPr="00501C13">
        <w:t>identi</w:t>
      </w:r>
      <w:r w:rsidR="00501C13">
        <w:t>f</w:t>
      </w:r>
      <w:r w:rsidR="00501C13" w:rsidRPr="00501C13">
        <w:t>ed</w:t>
      </w:r>
      <w:proofErr w:type="spellEnd"/>
      <w:r w:rsidR="00501C13" w:rsidRPr="00501C13">
        <w:t xml:space="preserve">, among which the </w:t>
      </w:r>
      <w:commentRangeStart w:id="0"/>
      <w:r w:rsidR="007D485D">
        <w:rPr>
          <w:rFonts w:cstheme="minorBidi"/>
        </w:rPr>
        <w:t>PI3K-Akt  signaling</w:t>
      </w:r>
      <w:r w:rsidR="007D485D" w:rsidRPr="008A6489">
        <w:rPr>
          <w:rFonts w:cstheme="minorBidi"/>
        </w:rPr>
        <w:t xml:space="preserve"> pathway was observed to be </w:t>
      </w:r>
      <w:r w:rsidR="007D485D">
        <w:rPr>
          <w:rFonts w:cstheme="minorBidi"/>
        </w:rPr>
        <w:t>significant</w:t>
      </w:r>
      <w:r w:rsidR="007D485D" w:rsidRPr="008A6489">
        <w:rPr>
          <w:rFonts w:cstheme="minorBidi"/>
        </w:rPr>
        <w:t>.</w:t>
      </w:r>
      <w:r w:rsidR="007D485D">
        <w:rPr>
          <w:rFonts w:cstheme="minorBidi"/>
        </w:rPr>
        <w:t xml:space="preserve"> </w:t>
      </w:r>
      <w:r w:rsidR="007D485D" w:rsidRPr="4A5B38CD">
        <w:rPr>
          <w:rFonts w:cstheme="minorBidi"/>
        </w:rPr>
        <w:t>Other hub genes discussed in this study, may be used as potential targets for</w:t>
      </w:r>
      <w:r w:rsidR="007D485D">
        <w:rPr>
          <w:rFonts w:cstheme="minorBidi"/>
        </w:rPr>
        <w:t xml:space="preserve"> PAAD </w:t>
      </w:r>
      <w:r w:rsidR="007D485D" w:rsidRPr="4A5B38CD">
        <w:rPr>
          <w:rFonts w:cstheme="minorBidi"/>
        </w:rPr>
        <w:t>and related diseases diagnosis and treatment</w:t>
      </w:r>
      <w:commentRangeEnd w:id="0"/>
      <w:r w:rsidR="007D485D">
        <w:rPr>
          <w:rStyle w:val="CommentReference"/>
        </w:rPr>
        <w:commentReference w:id="0"/>
      </w:r>
      <w:r w:rsidR="007D485D" w:rsidRPr="4A5B38CD">
        <w:rPr>
          <w:rFonts w:cstheme="minorBidi"/>
        </w:rPr>
        <w:t xml:space="preserve">. </w:t>
      </w:r>
      <w:r w:rsidR="00C967E4" w:rsidRPr="00C967E4">
        <w:t xml:space="preserve">The following </w:t>
      </w:r>
      <w:r w:rsidR="00C967E4">
        <w:t>21</w:t>
      </w:r>
      <w:r w:rsidR="00501C13">
        <w:t xml:space="preserve"> hub</w:t>
      </w:r>
      <w:r w:rsidR="00C967E4" w:rsidRPr="00C967E4">
        <w:t xml:space="preserve"> genes were identi</w:t>
      </w:r>
      <w:r w:rsidR="00C967E4">
        <w:t>fi</w:t>
      </w:r>
      <w:r w:rsidR="00C967E4" w:rsidRPr="00C967E4">
        <w:t xml:space="preserve">ed using </w:t>
      </w:r>
      <w:proofErr w:type="spellStart"/>
      <w:r w:rsidR="00C967E4">
        <w:t>NetworkAnalyst</w:t>
      </w:r>
      <w:proofErr w:type="spellEnd"/>
      <w:r w:rsidR="00501C13">
        <w:t xml:space="preserve"> </w:t>
      </w:r>
      <w:r w:rsidR="00C967E4" w:rsidRPr="00C967E4">
        <w:t xml:space="preserve">based on the protein-interaction network of </w:t>
      </w:r>
      <w:r w:rsidR="00C967E4">
        <w:t>DE</w:t>
      </w:r>
      <w:r w:rsidR="00C967E4" w:rsidRPr="00C967E4">
        <w:t>Gs determined using the online tool ST</w:t>
      </w:r>
      <w:r w:rsidR="00C967E4">
        <w:t>RIN</w:t>
      </w:r>
      <w:r w:rsidR="00C967E4" w:rsidRPr="00C967E4">
        <w:t xml:space="preserve">G: </w:t>
      </w:r>
      <w:r w:rsidR="00C11E82">
        <w:t xml:space="preserve">CDK1, CCNB1, CDC20, </w:t>
      </w:r>
      <w:r w:rsidR="00C967E4">
        <w:t xml:space="preserve">PPARG, MET, ISG15, LEF1, SFN, DMD, FN1, RUNX2, UBC, TOP2A, ECT2, WNT2, EFNA5, PAK3, PKM, ITGB4, NEK2, and ALB. </w:t>
      </w:r>
      <w:r w:rsidR="00A966C4">
        <w:t>Amon</w:t>
      </w:r>
      <w:r w:rsidR="009A658C">
        <w:t>g</w:t>
      </w:r>
      <w:r w:rsidR="00A966C4">
        <w:t xml:space="preserve"> these genes</w:t>
      </w:r>
      <w:r w:rsidR="009A658C">
        <w:t>,</w:t>
      </w:r>
      <w:r w:rsidR="00A966C4">
        <w:t xml:space="preserve"> </w:t>
      </w:r>
      <w:r w:rsidR="009A658C">
        <w:t>t</w:t>
      </w:r>
      <w:r w:rsidR="00A966C4" w:rsidRPr="00A966C4">
        <w:t>he expression levels of</w:t>
      </w:r>
      <w:r w:rsidR="00A95A83">
        <w:t xml:space="preserve"> PPARG</w:t>
      </w:r>
      <w:r w:rsidR="00A95A83">
        <w:rPr>
          <w:rFonts w:ascii="Helvetica" w:eastAsiaTheme="minorHAnsi" w:hAnsi="Helvetica" w:cs="Helvetica"/>
          <w:color w:val="353535"/>
        </w:rPr>
        <w:t>, SFN</w:t>
      </w:r>
      <w:r w:rsidR="003A3768">
        <w:rPr>
          <w:rFonts w:ascii="Helvetica" w:eastAsiaTheme="minorHAnsi" w:hAnsi="Helvetica" w:cs="Helvetica"/>
          <w:color w:val="353535"/>
        </w:rPr>
        <w:t xml:space="preserve">, </w:t>
      </w:r>
      <w:r w:rsidR="00A95A83">
        <w:rPr>
          <w:rFonts w:ascii="Helvetica" w:eastAsiaTheme="minorHAnsi" w:hAnsi="Helvetica" w:cs="Helvetica"/>
          <w:color w:val="353535"/>
        </w:rPr>
        <w:t>and ITGB4</w:t>
      </w:r>
      <w:r w:rsidR="00A966C4" w:rsidRPr="00A966C4">
        <w:rPr>
          <w:i/>
          <w:iCs/>
        </w:rPr>
        <w:t xml:space="preserve"> </w:t>
      </w:r>
      <w:r w:rsidR="00A966C4" w:rsidRPr="00A966C4">
        <w:t>were analyzed in T</w:t>
      </w:r>
      <w:r w:rsidR="00A966C4">
        <w:t>C</w:t>
      </w:r>
      <w:r w:rsidR="00A966C4" w:rsidRPr="00A966C4">
        <w:t>G</w:t>
      </w:r>
      <w:r w:rsidR="00A966C4">
        <w:t>A</w:t>
      </w:r>
      <w:r w:rsidR="00A966C4" w:rsidRPr="00A966C4">
        <w:t xml:space="preserve"> database, and the results were consistent with those of the </w:t>
      </w:r>
      <w:r w:rsidR="00501C13">
        <w:t xml:space="preserve">previously noted </w:t>
      </w:r>
      <w:r w:rsidR="00A966C4" w:rsidRPr="00A966C4">
        <w:t>differential gene analysis;</w:t>
      </w:r>
      <w:r w:rsidR="00A966C4">
        <w:t xml:space="preserve"> </w:t>
      </w:r>
      <w:r w:rsidR="00A966C4" w:rsidRPr="00A966C4">
        <w:t>was signi</w:t>
      </w:r>
      <w:r w:rsidR="00A966C4">
        <w:t>fi</w:t>
      </w:r>
      <w:r w:rsidR="00A966C4" w:rsidRPr="00A966C4">
        <w:t>cantly upregulated in</w:t>
      </w:r>
      <w:r w:rsidR="00501C13">
        <w:t xml:space="preserve"> </w:t>
      </w:r>
      <w:r w:rsidR="009A658C">
        <w:t>PAAD</w:t>
      </w:r>
      <w:r w:rsidR="00A966C4" w:rsidRPr="00A966C4">
        <w:t xml:space="preserve"> tumor tissues</w:t>
      </w:r>
      <w:r w:rsidR="007D485D">
        <w:t xml:space="preserve"> </w:t>
      </w:r>
      <w:r w:rsidR="00A966C4" w:rsidRPr="00A966C4">
        <w:t>compared with normal tissues.</w:t>
      </w:r>
      <w:r w:rsidR="007D485D">
        <w:t xml:space="preserve"> </w:t>
      </w:r>
      <w:r w:rsidR="007D485D" w:rsidRPr="007D485D">
        <w:t>Additionally, the module analysis of protein-protein interactions revealed that ‘</w:t>
      </w:r>
      <w:r w:rsidR="007D485D">
        <w:t>ECM-receptor interaction</w:t>
      </w:r>
      <w:r w:rsidR="007D485D" w:rsidRPr="007D485D">
        <w:t>’, ‘</w:t>
      </w:r>
      <w:r w:rsidR="007D485D">
        <w:t>a</w:t>
      </w:r>
      <w:r w:rsidR="007D485D" w:rsidRPr="007D485D">
        <w:t>moebiasis’</w:t>
      </w:r>
      <w:r w:rsidR="007D485D">
        <w:t>,</w:t>
      </w:r>
      <w:r w:rsidR="007D485D" w:rsidRPr="007D485D">
        <w:t xml:space="preserve"> ‘</w:t>
      </w:r>
      <w:r w:rsidR="007D485D">
        <w:t>p</w:t>
      </w:r>
      <w:r w:rsidR="007D485D" w:rsidRPr="007D485D">
        <w:t>rotein digestion and absorption’</w:t>
      </w:r>
      <w:r w:rsidR="007D485D">
        <w:t>, and ‘f</w:t>
      </w:r>
      <w:r w:rsidR="007D485D" w:rsidRPr="007D485D">
        <w:t>ocal adhesion</w:t>
      </w:r>
      <w:r w:rsidR="007D485D">
        <w:t xml:space="preserve">’ </w:t>
      </w:r>
      <w:r w:rsidR="007D485D" w:rsidRPr="007D485D">
        <w:t xml:space="preserve"> had a close association with </w:t>
      </w:r>
      <w:r w:rsidR="007D485D">
        <w:t>PAAD</w:t>
      </w:r>
      <w:r w:rsidR="007D485D" w:rsidRPr="007D485D">
        <w:t>. In conclusion, the identi</w:t>
      </w:r>
      <w:r w:rsidR="007D485D">
        <w:t>fi</w:t>
      </w:r>
      <w:r w:rsidR="007D485D" w:rsidRPr="007D485D">
        <w:t xml:space="preserve">ed DEGs, particularly the hub genes, strengthen the understanding of the development and progression of </w:t>
      </w:r>
      <w:r w:rsidR="007D485D">
        <w:t>PAAD</w:t>
      </w:r>
      <w:r w:rsidR="007D485D" w:rsidRPr="007D485D">
        <w:t xml:space="preserve">, and certain genes (including ) may be used as candidate target molecules to diagnose, monitor and </w:t>
      </w:r>
      <w:r w:rsidR="00ED6D39">
        <w:t>PAAD</w:t>
      </w:r>
      <w:r w:rsidR="007D485D" w:rsidRPr="007D485D">
        <w:t xml:space="preserve">. </w:t>
      </w:r>
    </w:p>
    <w:p w14:paraId="0E046625" w14:textId="77777777" w:rsidR="003A3768" w:rsidRPr="00501C13" w:rsidRDefault="003A3768" w:rsidP="00ED6D39">
      <w:pPr>
        <w:spacing w:after="200"/>
        <w:ind w:left="720" w:right="720"/>
        <w:jc w:val="both"/>
      </w:pPr>
    </w:p>
    <w:p w14:paraId="3B5F2F97" w14:textId="77777777" w:rsidR="00DA269D" w:rsidRPr="00882E5C" w:rsidRDefault="00DA269D" w:rsidP="00C17A40">
      <w:pPr>
        <w:jc w:val="both"/>
        <w:rPr>
          <w:rFonts w:cstheme="minorHAnsi"/>
          <w:shd w:val="clear" w:color="auto" w:fill="FFFFFF"/>
        </w:rPr>
      </w:pPr>
    </w:p>
    <w:p w14:paraId="185D8411" w14:textId="468550BC" w:rsidR="00700022" w:rsidRDefault="00700022" w:rsidP="00BD79CC">
      <w:pPr>
        <w:ind w:left="720"/>
      </w:pPr>
      <w:r w:rsidRPr="00486DF3">
        <w:rPr>
          <w:b/>
        </w:rPr>
        <w:t xml:space="preserve">Keywords: </w:t>
      </w:r>
      <w:r w:rsidR="00CE7086">
        <w:t>biomarke</w:t>
      </w:r>
      <w:r w:rsidR="00C967E4">
        <w:t>r</w:t>
      </w:r>
      <w:r w:rsidR="00CE7086">
        <w:t xml:space="preserve">; differentially expressed genes; </w:t>
      </w:r>
      <w:r w:rsidR="00C967E4">
        <w:t xml:space="preserve">pancreatic </w:t>
      </w:r>
      <w:r w:rsidR="00ED6D39">
        <w:t>adenocarcinoma</w:t>
      </w:r>
      <w:r w:rsidR="00CE7086">
        <w:t>; gene ontology pathway enrichment</w:t>
      </w:r>
      <w:r w:rsidR="00ED6D39">
        <w:t>; cancer</w:t>
      </w:r>
    </w:p>
    <w:p w14:paraId="72DA0D97" w14:textId="77777777" w:rsidR="00CE7086" w:rsidRPr="00CE7086" w:rsidRDefault="00CE7086" w:rsidP="00612263">
      <w:pPr>
        <w:rPr>
          <w:bCs/>
        </w:rPr>
      </w:pPr>
    </w:p>
    <w:p w14:paraId="56A030BA" w14:textId="77777777" w:rsidR="00700022" w:rsidRPr="00486DF3" w:rsidRDefault="00700022" w:rsidP="00700022">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5A7A4462" w14:textId="77777777" w:rsidR="00700022" w:rsidRPr="00486DF3" w:rsidRDefault="00700022" w:rsidP="00700022">
      <w:pPr>
        <w:pStyle w:val="AbsKeyBibli"/>
        <w:rPr>
          <w:b/>
        </w:rPr>
      </w:pPr>
      <w:r w:rsidRPr="00486DF3">
        <w:rPr>
          <w:b/>
        </w:rPr>
        <w:t xml:space="preserve">Biographical notes: </w:t>
      </w:r>
    </w:p>
    <w:p w14:paraId="3BC5DBA6" w14:textId="572F7133" w:rsidR="00700022" w:rsidRPr="00066EA6" w:rsidRDefault="00700022" w:rsidP="00066EA6">
      <w:pPr>
        <w:pStyle w:val="AbsKeyBibli"/>
        <w:rPr>
          <w:i/>
        </w:rPr>
      </w:pPr>
      <w:r w:rsidRPr="00486DF3">
        <w:rPr>
          <w:i/>
        </w:rPr>
        <w:lastRenderedPageBreak/>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t>Introduction</w:t>
      </w:r>
    </w:p>
    <w:p w14:paraId="08219B1C" w14:textId="77777777" w:rsidR="00700022" w:rsidRDefault="00700022" w:rsidP="00700022"/>
    <w:p w14:paraId="40DC2839" w14:textId="1B457018" w:rsidR="00A66014" w:rsidRPr="00A66014" w:rsidRDefault="00FD5F86" w:rsidP="00A66014">
      <w:pPr>
        <w:rPr>
          <w:color w:val="1C1D1E"/>
          <w:sz w:val="22"/>
          <w:szCs w:val="22"/>
          <w:shd w:val="clear" w:color="auto" w:fill="FFFFFF"/>
        </w:rPr>
      </w:pPr>
      <w:r>
        <w:rPr>
          <w:sz w:val="22"/>
          <w:szCs w:val="22"/>
          <w:lang w:val="en"/>
        </w:rPr>
        <w:t xml:space="preserve">  </w:t>
      </w:r>
      <w:r w:rsidR="00EE64F4">
        <w:rPr>
          <w:sz w:val="22"/>
          <w:szCs w:val="22"/>
          <w:lang w:val="en"/>
        </w:rPr>
        <w:t xml:space="preserve">       </w:t>
      </w:r>
      <w:r w:rsidR="00234429">
        <w:rPr>
          <w:sz w:val="22"/>
          <w:szCs w:val="22"/>
          <w:lang w:val="en"/>
        </w:rPr>
        <w:tab/>
      </w:r>
      <w:r w:rsidR="00D31B92" w:rsidRPr="00D31B92">
        <w:rPr>
          <w:sz w:val="22"/>
          <w:szCs w:val="22"/>
        </w:rPr>
        <w:t xml:space="preserve">Pancreatic Adenocarcinoma (PAAD) </w:t>
      </w:r>
      <w:r w:rsidR="00A66014" w:rsidRPr="00A66014">
        <w:rPr>
          <w:sz w:val="22"/>
          <w:szCs w:val="22"/>
        </w:rPr>
        <w:t xml:space="preserve"> is one of the most deadly malignancies due to</w:t>
      </w:r>
      <w:r w:rsidR="00A66014">
        <w:rPr>
          <w:sz w:val="22"/>
          <w:szCs w:val="22"/>
        </w:rPr>
        <w:t xml:space="preserve"> the </w:t>
      </w:r>
      <w:r w:rsidR="00A66014" w:rsidRPr="00A66014">
        <w:rPr>
          <w:color w:val="1C1D1E"/>
          <w:sz w:val="22"/>
          <w:szCs w:val="22"/>
          <w:shd w:val="clear" w:color="auto" w:fill="FFFFFF"/>
        </w:rPr>
        <w:t>diagnos</w:t>
      </w:r>
      <w:r w:rsidR="00A66014">
        <w:rPr>
          <w:color w:val="1C1D1E"/>
          <w:sz w:val="22"/>
          <w:szCs w:val="22"/>
          <w:shd w:val="clear" w:color="auto" w:fill="FFFFFF"/>
        </w:rPr>
        <w:t>is</w:t>
      </w:r>
      <w:r w:rsidR="00A66014" w:rsidRPr="00A66014">
        <w:rPr>
          <w:color w:val="1C1D1E"/>
          <w:sz w:val="22"/>
          <w:szCs w:val="22"/>
          <w:shd w:val="clear" w:color="auto" w:fill="FFFFFF"/>
        </w:rPr>
        <w:t xml:space="preserve"> at a distant stage</w:t>
      </w:r>
      <w:r w:rsidR="00A66014">
        <w:rPr>
          <w:color w:val="1C1D1E"/>
          <w:sz w:val="22"/>
          <w:szCs w:val="22"/>
          <w:shd w:val="clear" w:color="auto" w:fill="FFFFFF"/>
        </w:rPr>
        <w:t xml:space="preserve"> which has a</w:t>
      </w:r>
      <w:r w:rsidR="00A66014" w:rsidRPr="00A66014">
        <w:rPr>
          <w:color w:val="1C1D1E"/>
          <w:sz w:val="22"/>
          <w:szCs w:val="22"/>
          <w:shd w:val="clear" w:color="auto" w:fill="FFFFFF"/>
        </w:rPr>
        <w:t xml:space="preserve"> 5</w:t>
      </w:r>
      <w:r w:rsidR="00A66014" w:rsidRPr="00A66014">
        <w:rPr>
          <w:rFonts w:ascii="Cambria Math" w:hAnsi="Cambria Math" w:cs="Cambria Math"/>
          <w:color w:val="1C1D1E"/>
          <w:sz w:val="22"/>
          <w:szCs w:val="22"/>
          <w:shd w:val="clear" w:color="auto" w:fill="FFFFFF"/>
        </w:rPr>
        <w:t>‐</w:t>
      </w:r>
      <w:r w:rsidR="00A66014" w:rsidRPr="00A66014">
        <w:rPr>
          <w:color w:val="1C1D1E"/>
          <w:sz w:val="22"/>
          <w:szCs w:val="22"/>
          <w:shd w:val="clear" w:color="auto" w:fill="FFFFFF"/>
        </w:rPr>
        <w:t>year</w:t>
      </w:r>
      <w:r w:rsidR="00A66014">
        <w:rPr>
          <w:color w:val="1C1D1E"/>
          <w:sz w:val="22"/>
          <w:szCs w:val="22"/>
          <w:shd w:val="clear" w:color="auto" w:fill="FFFFFF"/>
        </w:rPr>
        <w:t xml:space="preserve"> overall</w:t>
      </w:r>
      <w:r w:rsidR="00A66014" w:rsidRPr="00A66014">
        <w:rPr>
          <w:color w:val="1C1D1E"/>
          <w:sz w:val="22"/>
          <w:szCs w:val="22"/>
          <w:shd w:val="clear" w:color="auto" w:fill="FFFFFF"/>
        </w:rPr>
        <w:t xml:space="preserve"> survival rate</w:t>
      </w:r>
      <w:r w:rsidR="00BD392A">
        <w:rPr>
          <w:color w:val="1C1D1E"/>
          <w:sz w:val="22"/>
          <w:szCs w:val="22"/>
          <w:shd w:val="clear" w:color="auto" w:fill="FFFFFF"/>
        </w:rPr>
        <w:t xml:space="preserve"> as</w:t>
      </w:r>
      <w:r w:rsidR="00A66014" w:rsidRPr="00A66014">
        <w:rPr>
          <w:color w:val="1C1D1E"/>
          <w:sz w:val="22"/>
          <w:szCs w:val="22"/>
          <w:shd w:val="clear" w:color="auto" w:fill="FFFFFF"/>
        </w:rPr>
        <w:t xml:space="preserve"> 3%</w:t>
      </w:r>
      <w:r w:rsidR="00A66014">
        <w:rPr>
          <w:color w:val="1C1D1E"/>
          <w:sz w:val="22"/>
          <w:szCs w:val="22"/>
          <w:shd w:val="clear" w:color="auto" w:fill="FFFFFF"/>
        </w:rPr>
        <w:t xml:space="preserve"> </w:t>
      </w:r>
      <w:r w:rsidR="00A66014">
        <w:rPr>
          <w:color w:val="1C1D1E"/>
          <w:sz w:val="22"/>
          <w:szCs w:val="22"/>
          <w:shd w:val="clear" w:color="auto" w:fill="FFFFFF"/>
        </w:rPr>
        <w:fldChar w:fldCharType="begin"/>
      </w:r>
      <w:r w:rsidR="00A66014">
        <w:rPr>
          <w:color w:val="1C1D1E"/>
          <w:sz w:val="22"/>
          <w:szCs w:val="22"/>
          <w:shd w:val="clear" w:color="auto" w:fill="FFFFFF"/>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A66014">
        <w:rPr>
          <w:color w:val="1C1D1E"/>
          <w:sz w:val="22"/>
          <w:szCs w:val="22"/>
          <w:shd w:val="clear" w:color="auto" w:fill="FFFFFF"/>
        </w:rPr>
        <w:fldChar w:fldCharType="separate"/>
      </w:r>
      <w:r w:rsidR="00A66014">
        <w:rPr>
          <w:noProof/>
          <w:color w:val="1C1D1E"/>
          <w:sz w:val="22"/>
          <w:szCs w:val="22"/>
          <w:shd w:val="clear" w:color="auto" w:fill="FFFFFF"/>
        </w:rPr>
        <w:t>(Siegel et al., 2018)</w:t>
      </w:r>
      <w:r w:rsidR="00A66014">
        <w:rPr>
          <w:color w:val="1C1D1E"/>
          <w:sz w:val="22"/>
          <w:szCs w:val="22"/>
          <w:shd w:val="clear" w:color="auto" w:fill="FFFFFF"/>
        </w:rPr>
        <w:fldChar w:fldCharType="end"/>
      </w:r>
      <w:r w:rsidR="00A66014">
        <w:rPr>
          <w:color w:val="1C1D1E"/>
          <w:sz w:val="22"/>
          <w:szCs w:val="22"/>
          <w:shd w:val="clear" w:color="auto" w:fill="FFFFFF"/>
        </w:rPr>
        <w:t xml:space="preserve">. There has been </w:t>
      </w:r>
      <w:r w:rsidR="00A66014" w:rsidRPr="00A66014">
        <w:rPr>
          <w:color w:val="1C1D1E"/>
          <w:sz w:val="22"/>
          <w:szCs w:val="22"/>
          <w:shd w:val="clear" w:color="auto" w:fill="FFFFFF"/>
          <w:lang w:val="en"/>
        </w:rPr>
        <w:t xml:space="preserve">significant </w:t>
      </w:r>
      <w:r w:rsidR="00A66014">
        <w:rPr>
          <w:color w:val="1C1D1E"/>
          <w:sz w:val="22"/>
          <w:szCs w:val="22"/>
          <w:shd w:val="clear" w:color="auto" w:fill="FFFFFF"/>
          <w:lang w:val="en"/>
        </w:rPr>
        <w:t>improvements</w:t>
      </w:r>
      <w:r w:rsidR="00A66014" w:rsidRPr="00A66014">
        <w:rPr>
          <w:color w:val="1C1D1E"/>
          <w:sz w:val="22"/>
          <w:szCs w:val="22"/>
          <w:shd w:val="clear" w:color="auto" w:fill="FFFFFF"/>
          <w:lang w:val="en"/>
        </w:rPr>
        <w:t xml:space="preserve"> </w:t>
      </w:r>
      <w:r w:rsidR="00A66014">
        <w:rPr>
          <w:color w:val="1C1D1E"/>
          <w:sz w:val="22"/>
          <w:szCs w:val="22"/>
          <w:shd w:val="clear" w:color="auto" w:fill="FFFFFF"/>
          <w:lang w:val="en"/>
        </w:rPr>
        <w:t xml:space="preserve">in terms of treatments such as </w:t>
      </w:r>
      <w:r w:rsidR="00A66014" w:rsidRPr="00A66014">
        <w:rPr>
          <w:color w:val="1C1D1E"/>
          <w:sz w:val="22"/>
          <w:szCs w:val="22"/>
          <w:shd w:val="clear" w:color="auto" w:fill="FFFFFF"/>
          <w:lang w:val="en"/>
        </w:rPr>
        <w:t>pancreatectomy</w:t>
      </w:r>
      <w:r w:rsidR="00A66014">
        <w:rPr>
          <w:color w:val="1C1D1E"/>
          <w:sz w:val="22"/>
          <w:szCs w:val="22"/>
          <w:shd w:val="clear" w:color="auto" w:fill="FFFFFF"/>
          <w:lang w:val="en"/>
        </w:rPr>
        <w:t>, radiotherapy, adjuvant and neo-adjuvant chemotherapies and palliative care</w:t>
      </w:r>
      <w:r w:rsidR="00A66014" w:rsidRPr="00A66014">
        <w:rPr>
          <w:color w:val="1C1D1E"/>
          <w:sz w:val="22"/>
          <w:szCs w:val="22"/>
          <w:shd w:val="clear" w:color="auto" w:fill="FFFFFF"/>
          <w:lang w:val="en"/>
        </w:rPr>
        <w:t xml:space="preserve"> in the previous decades</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(Gillen et al., 2010; Tempero et al., 2014)</w:t>
      </w:r>
      <w:r w:rsidR="00A66014">
        <w:rPr>
          <w:color w:val="1C1D1E"/>
          <w:sz w:val="22"/>
          <w:szCs w:val="22"/>
          <w:shd w:val="clear" w:color="auto" w:fill="FFFFFF"/>
          <w:lang w:val="en"/>
        </w:rPr>
        <w:fldChar w:fldCharType="end"/>
      </w:r>
      <w:r w:rsidR="00A66014">
        <w:rPr>
          <w:color w:val="1C1D1E"/>
          <w:sz w:val="22"/>
          <w:szCs w:val="22"/>
          <w:shd w:val="clear" w:color="auto" w:fill="FFFFFF"/>
          <w:lang w:val="en"/>
        </w:rPr>
        <w:t>.  However, pa</w:t>
      </w:r>
      <w:r w:rsidR="00A66014" w:rsidRPr="00A66014">
        <w:rPr>
          <w:color w:val="1C1D1E"/>
          <w:sz w:val="22"/>
          <w:szCs w:val="22"/>
          <w:shd w:val="clear" w:color="auto" w:fill="FFFFFF"/>
          <w:lang w:val="en"/>
        </w:rPr>
        <w:t xml:space="preserve">ncreatectomy </w:t>
      </w:r>
      <w:r w:rsidR="00A66014">
        <w:rPr>
          <w:color w:val="1C1D1E"/>
          <w:sz w:val="22"/>
          <w:szCs w:val="22"/>
          <w:shd w:val="clear" w:color="auto" w:fill="FFFFFF"/>
          <w:lang w:val="en"/>
        </w:rPr>
        <w:t xml:space="preserve">still </w:t>
      </w:r>
      <w:r w:rsidR="00A66014" w:rsidRPr="00A66014">
        <w:rPr>
          <w:color w:val="1C1D1E"/>
          <w:sz w:val="22"/>
          <w:szCs w:val="22"/>
          <w:shd w:val="clear" w:color="auto" w:fill="FFFFFF"/>
          <w:lang w:val="en"/>
        </w:rPr>
        <w:t>remains the most effective treatment, especially for early stage pancreatic cancer</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(Lambert et al., 2019)</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A66014">
        <w:rPr>
          <w:color w:val="1C1D1E"/>
          <w:sz w:val="22"/>
          <w:szCs w:val="22"/>
          <w:shd w:val="clear" w:color="auto" w:fill="FFFFFF"/>
        </w:rPr>
        <w:t xml:space="preserve"> </w:t>
      </w:r>
      <w:r w:rsidR="00BD392A">
        <w:rPr>
          <w:sz w:val="22"/>
          <w:szCs w:val="22"/>
        </w:rPr>
        <w:t>Thus</w:t>
      </w:r>
      <w:r w:rsidR="00A66014" w:rsidRPr="00A66014">
        <w:rPr>
          <w:sz w:val="22"/>
          <w:szCs w:val="22"/>
        </w:rPr>
        <w:t>, a</w:t>
      </w:r>
      <w:r w:rsidR="00BD392A">
        <w:rPr>
          <w:sz w:val="22"/>
          <w:szCs w:val="22"/>
        </w:rPr>
        <w:t>n updated</w:t>
      </w:r>
      <w:r w:rsidR="00A66014" w:rsidRPr="00A66014">
        <w:rPr>
          <w:sz w:val="22"/>
          <w:szCs w:val="22"/>
        </w:rPr>
        <w:t xml:space="preserve"> understanding of the </w:t>
      </w:r>
      <w:r w:rsidR="00BD392A">
        <w:rPr>
          <w:sz w:val="22"/>
          <w:szCs w:val="22"/>
        </w:rPr>
        <w:t>fundamental</w:t>
      </w:r>
      <w:r w:rsidR="00A66014" w:rsidRPr="00A66014">
        <w:rPr>
          <w:sz w:val="22"/>
          <w:szCs w:val="22"/>
        </w:rPr>
        <w:t xml:space="preserve"> mechanism of pancreatic cancer is </w:t>
      </w:r>
      <w:r w:rsidR="00BD392A">
        <w:rPr>
          <w:sz w:val="22"/>
          <w:szCs w:val="22"/>
        </w:rPr>
        <w:t>necessary</w:t>
      </w:r>
      <w:r w:rsidR="00A66014" w:rsidRPr="00A66014">
        <w:rPr>
          <w:sz w:val="22"/>
          <w:szCs w:val="22"/>
        </w:rPr>
        <w:t xml:space="preserve"> for </w:t>
      </w:r>
      <w:r w:rsidR="00BD392A">
        <w:rPr>
          <w:sz w:val="22"/>
          <w:szCs w:val="22"/>
        </w:rPr>
        <w:t>more</w:t>
      </w:r>
      <w:r w:rsidR="00A66014" w:rsidRPr="00A66014">
        <w:rPr>
          <w:sz w:val="22"/>
          <w:szCs w:val="22"/>
        </w:rPr>
        <w:t xml:space="preserve"> effective therap</w:t>
      </w:r>
      <w:r w:rsidR="00BD392A">
        <w:rPr>
          <w:sz w:val="22"/>
          <w:szCs w:val="22"/>
        </w:rPr>
        <w:t xml:space="preserve">ies </w:t>
      </w:r>
      <w:r w:rsidR="00A66014" w:rsidRPr="00A66014">
        <w:rPr>
          <w:sz w:val="22"/>
          <w:szCs w:val="22"/>
        </w:rPr>
        <w:t xml:space="preserve">and the </w:t>
      </w:r>
      <w:r w:rsidR="00BD392A">
        <w:rPr>
          <w:sz w:val="22"/>
          <w:szCs w:val="22"/>
        </w:rPr>
        <w:t>advancement</w:t>
      </w:r>
      <w:r w:rsidR="00A66014" w:rsidRPr="00A66014">
        <w:rPr>
          <w:sz w:val="22"/>
          <w:szCs w:val="22"/>
        </w:rPr>
        <w:t xml:space="preserve"> of patient survival.</w:t>
      </w:r>
    </w:p>
    <w:p w14:paraId="33A7D909" w14:textId="30EE7475" w:rsidR="00DC5E8C" w:rsidRDefault="00DC5E8C" w:rsidP="00A66014">
      <w:pPr>
        <w:widowControl w:val="0"/>
        <w:autoSpaceDE w:val="0"/>
        <w:autoSpaceDN w:val="0"/>
        <w:adjustRightInd w:val="0"/>
        <w:ind w:left="480" w:hanging="480"/>
        <w:jc w:val="both"/>
        <w:rPr>
          <w:sz w:val="22"/>
          <w:szCs w:val="22"/>
        </w:rPr>
      </w:pPr>
    </w:p>
    <w:p w14:paraId="54700169" w14:textId="1AAFED53" w:rsidR="00BD392A" w:rsidRDefault="00F446F9" w:rsidP="00A66014">
      <w:pPr>
        <w:jc w:val="both"/>
        <w:rPr>
          <w:sz w:val="22"/>
          <w:szCs w:val="22"/>
        </w:rPr>
      </w:pPr>
      <w:r w:rsidRPr="008272E7">
        <w:rPr>
          <w:sz w:val="22"/>
          <w:szCs w:val="22"/>
        </w:rPr>
        <w:t>Microarray has become a significant tool</w:t>
      </w:r>
      <w:r w:rsidR="00100CD3" w:rsidRPr="008272E7">
        <w:rPr>
          <w:sz w:val="22"/>
          <w:szCs w:val="22"/>
        </w:rPr>
        <w:t xml:space="preserve"> in</w:t>
      </w:r>
      <w:r w:rsidRPr="008272E7">
        <w:rPr>
          <w:sz w:val="22"/>
          <w:szCs w:val="22"/>
        </w:rPr>
        <w:t xml:space="preserve"> </w:t>
      </w:r>
      <w:r w:rsidR="00100CD3" w:rsidRPr="008272E7">
        <w:rPr>
          <w:sz w:val="22"/>
          <w:szCs w:val="22"/>
        </w:rPr>
        <w:t xml:space="preserve">investigating </w:t>
      </w:r>
      <w:r w:rsidR="00CD268E" w:rsidRPr="008272E7">
        <w:rPr>
          <w:sz w:val="22"/>
          <w:szCs w:val="22"/>
        </w:rPr>
        <w:t xml:space="preserve">pancreatic </w:t>
      </w:r>
      <w:r w:rsidR="00100CD3" w:rsidRPr="008272E7">
        <w:rPr>
          <w:sz w:val="22"/>
          <w:szCs w:val="22"/>
        </w:rPr>
        <w:t>cancer genes and target therapeutic drugs</w:t>
      </w:r>
      <w:r w:rsidR="00CD268E" w:rsidRPr="008272E7">
        <w:rPr>
          <w:sz w:val="22"/>
          <w:szCs w:val="22"/>
        </w:rPr>
        <w:t xml:space="preserve"> </w:t>
      </w:r>
      <w:r w:rsidR="00CD268E" w:rsidRPr="008272E7">
        <w:rPr>
          <w:sz w:val="22"/>
          <w:szCs w:val="22"/>
        </w:rPr>
        <w:fldChar w:fldCharType="begin"/>
      </w:r>
      <w:r w:rsidR="008272E7" w:rsidRPr="008272E7">
        <w:rPr>
          <w:sz w:val="22"/>
          <w:szCs w:val="22"/>
        </w:rPr>
        <w:instrText xml:space="preserve"> ADDIN ZOTERO_ITEM CSL_CITATION {"citationID":"KdyqnZ3t","properties":{"formattedCitation":"(W. Zhou et al., 1998)","plainCitation":"(W. Zhou et al., 1998)","noteIndex":0},"citationItems":[{"id":57,"uris":["http://zotero.org/users/local/56dFSchc/items/YNICBFWD"],"uri":["http://zotero.org/users/local/56dFSchc/items/YNICBFWD"],"itemData":{"id":57,"type":"article-journal","container-title":"Cancer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CD268E" w:rsidRPr="008272E7">
        <w:rPr>
          <w:sz w:val="22"/>
          <w:szCs w:val="22"/>
        </w:rPr>
        <w:fldChar w:fldCharType="separate"/>
      </w:r>
      <w:r w:rsidR="008272E7" w:rsidRPr="008272E7">
        <w:rPr>
          <w:noProof/>
          <w:sz w:val="22"/>
          <w:szCs w:val="22"/>
        </w:rPr>
        <w:t>(W. Zhou et al., 1998)</w:t>
      </w:r>
      <w:r w:rsidR="00CD268E" w:rsidRPr="008272E7">
        <w:rPr>
          <w:sz w:val="22"/>
          <w:szCs w:val="22"/>
        </w:rPr>
        <w:fldChar w:fldCharType="end"/>
      </w:r>
      <w:r w:rsidR="008272E7" w:rsidRPr="008272E7">
        <w:rPr>
          <w:sz w:val="22"/>
          <w:szCs w:val="22"/>
        </w:rPr>
        <w:t>.</w:t>
      </w:r>
      <w:r w:rsidRPr="008272E7">
        <w:rPr>
          <w:sz w:val="22"/>
          <w:szCs w:val="22"/>
        </w:rPr>
        <w:t xml:space="preserve"> </w:t>
      </w:r>
      <w:r w:rsidR="00100CD3" w:rsidRPr="008272E7">
        <w:rPr>
          <w:sz w:val="22"/>
          <w:szCs w:val="22"/>
        </w:rPr>
        <w:t xml:space="preserve">Recent studies </w:t>
      </w:r>
      <w:r w:rsidR="00DC5E8C" w:rsidRPr="008272E7">
        <w:rPr>
          <w:sz w:val="22"/>
          <w:szCs w:val="22"/>
        </w:rPr>
        <w:t>suggest</w:t>
      </w:r>
      <w:r w:rsidR="00100CD3" w:rsidRPr="008272E7">
        <w:rPr>
          <w:sz w:val="22"/>
          <w:szCs w:val="22"/>
        </w:rPr>
        <w:t xml:space="preserve"> </w:t>
      </w:r>
      <w:r w:rsidR="00DC5E8C" w:rsidRPr="008272E7">
        <w:rPr>
          <w:sz w:val="22"/>
          <w:szCs w:val="22"/>
        </w:rPr>
        <w:t>an exten</w:t>
      </w:r>
      <w:r w:rsidR="00100CD3" w:rsidRPr="008272E7">
        <w:rPr>
          <w:sz w:val="22"/>
          <w:szCs w:val="22"/>
        </w:rPr>
        <w:t>sive gene expression analysis</w:t>
      </w:r>
      <w:r w:rsidR="00DC5E8C" w:rsidRPr="008272E7">
        <w:rPr>
          <w:sz w:val="22"/>
          <w:szCs w:val="22"/>
        </w:rPr>
        <w:t xml:space="preserve"> of </w:t>
      </w:r>
      <w:r w:rsidR="00BD392A" w:rsidRPr="008272E7">
        <w:rPr>
          <w:sz w:val="22"/>
          <w:szCs w:val="22"/>
        </w:rPr>
        <w:t>pancreatic cancer</w:t>
      </w:r>
      <w:r w:rsidR="00DC5E8C" w:rsidRPr="008272E7">
        <w:rPr>
          <w:sz w:val="22"/>
          <w:szCs w:val="22"/>
        </w:rPr>
        <w:t xml:space="preserve"> by reviewing publicly available gene expression data </w:t>
      </w:r>
      <w:r w:rsidR="00BD392A" w:rsidRPr="008272E7">
        <w:rPr>
          <w:sz w:val="22"/>
          <w:szCs w:val="22"/>
        </w:rPr>
        <w:t xml:space="preserve">set by comparing tumor and normal cells </w:t>
      </w:r>
      <w:r w:rsidR="00BD392A" w:rsidRPr="008272E7">
        <w:rPr>
          <w:sz w:val="22"/>
          <w:szCs w:val="22"/>
        </w:rPr>
        <w:fldChar w:fldCharType="begin"/>
      </w:r>
      <w:r w:rsidR="00BD392A" w:rsidRPr="008272E7">
        <w:rPr>
          <w:sz w:val="22"/>
          <w:szCs w:val="22"/>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8272E7">
        <w:rPr>
          <w:sz w:val="22"/>
          <w:szCs w:val="22"/>
        </w:rPr>
        <w:fldChar w:fldCharType="separate"/>
      </w:r>
      <w:r w:rsidR="00BD392A" w:rsidRPr="008272E7">
        <w:rPr>
          <w:noProof/>
          <w:sz w:val="22"/>
          <w:szCs w:val="22"/>
        </w:rPr>
        <w:t>(Alldinger et al., 2005; Jones et al., 2008; W. Zhou et al., 1998)</w:t>
      </w:r>
      <w:r w:rsidR="00BD392A" w:rsidRPr="008272E7">
        <w:rPr>
          <w:sz w:val="22"/>
          <w:szCs w:val="22"/>
        </w:rPr>
        <w:fldChar w:fldCharType="end"/>
      </w:r>
      <w:r w:rsidR="00494D52" w:rsidRPr="008272E7">
        <w:rPr>
          <w:sz w:val="22"/>
          <w:szCs w:val="22"/>
        </w:rPr>
        <w:t xml:space="preserve">. </w:t>
      </w:r>
    </w:p>
    <w:p w14:paraId="6F913182" w14:textId="77777777" w:rsidR="00BD392A" w:rsidRDefault="00BD392A" w:rsidP="00A66014">
      <w:pPr>
        <w:jc w:val="both"/>
        <w:rPr>
          <w:sz w:val="22"/>
          <w:szCs w:val="22"/>
        </w:rPr>
      </w:pPr>
    </w:p>
    <w:p w14:paraId="1F0E1018" w14:textId="77777777" w:rsidR="00BD392A" w:rsidRDefault="00BD392A" w:rsidP="00A66014">
      <w:pPr>
        <w:jc w:val="both"/>
        <w:rPr>
          <w:sz w:val="22"/>
          <w:szCs w:val="22"/>
        </w:rPr>
      </w:pPr>
    </w:p>
    <w:p w14:paraId="37A8DB81" w14:textId="35C7C872" w:rsidR="00216B2B" w:rsidRPr="008272E7" w:rsidRDefault="00494D52" w:rsidP="008272E7">
      <w:r>
        <w:rPr>
          <w:sz w:val="22"/>
          <w:szCs w:val="22"/>
        </w:rPr>
        <w:t>Moreover, relat</w:t>
      </w:r>
      <w:r w:rsidR="00F446F9" w:rsidRPr="00F446F9">
        <w:rPr>
          <w:sz w:val="22"/>
          <w:szCs w:val="22"/>
        </w:rPr>
        <w:t>ive</w:t>
      </w:r>
      <w:r w:rsidR="00FE475A">
        <w:rPr>
          <w:sz w:val="22"/>
          <w:szCs w:val="22"/>
        </w:rPr>
        <w:t xml:space="preserve"> study</w:t>
      </w:r>
      <w:r w:rsidR="00F446F9" w:rsidRPr="00F446F9">
        <w:rPr>
          <w:sz w:val="22"/>
          <w:szCs w:val="22"/>
        </w:rPr>
        <w:t xml:space="preserve"> of the differentially expressed genes (DEGs) </w:t>
      </w:r>
      <w:r>
        <w:rPr>
          <w:sz w:val="22"/>
          <w:szCs w:val="22"/>
        </w:rPr>
        <w:t>stay</w:t>
      </w:r>
      <w:r w:rsidR="00F446F9" w:rsidRPr="00F446F9">
        <w:rPr>
          <w:sz w:val="22"/>
          <w:szCs w:val="22"/>
        </w:rPr>
        <w:t xml:space="preserve">s </w:t>
      </w:r>
      <w:r>
        <w:rPr>
          <w:sz w:val="22"/>
          <w:szCs w:val="22"/>
        </w:rPr>
        <w:t>moderat</w:t>
      </w:r>
      <w:r w:rsidR="00F446F9" w:rsidRPr="00F446F9">
        <w:rPr>
          <w:sz w:val="22"/>
          <w:szCs w:val="22"/>
        </w:rPr>
        <w:t xml:space="preserve">ely </w:t>
      </w:r>
      <w:r>
        <w:rPr>
          <w:sz w:val="22"/>
          <w:szCs w:val="22"/>
        </w:rPr>
        <w:t>constrained</w:t>
      </w:r>
      <w:r w:rsidR="00F446F9" w:rsidRPr="00F446F9">
        <w:rPr>
          <w:sz w:val="22"/>
          <w:szCs w:val="22"/>
        </w:rPr>
        <w:t xml:space="preserve">, and a </w:t>
      </w:r>
      <w:r w:rsidR="003F5798">
        <w:rPr>
          <w:sz w:val="22"/>
          <w:szCs w:val="22"/>
        </w:rPr>
        <w:t>dependab</w:t>
      </w:r>
      <w:r w:rsidR="00F446F9" w:rsidRPr="00F446F9">
        <w:rPr>
          <w:sz w:val="22"/>
          <w:szCs w:val="22"/>
        </w:rPr>
        <w:t>le biomarker pro</w:t>
      </w:r>
      <w:r w:rsidR="00100CD3">
        <w:rPr>
          <w:sz w:val="22"/>
          <w:szCs w:val="22"/>
        </w:rPr>
        <w:t>fi</w:t>
      </w:r>
      <w:r w:rsidR="00F446F9" w:rsidRPr="00F446F9">
        <w:rPr>
          <w:sz w:val="22"/>
          <w:szCs w:val="22"/>
        </w:rPr>
        <w:t>le</w:t>
      </w:r>
      <w:r w:rsidR="0096225A">
        <w:rPr>
          <w:sz w:val="22"/>
          <w:szCs w:val="22"/>
        </w:rPr>
        <w:t xml:space="preserve"> would be </w:t>
      </w:r>
      <w:r w:rsidR="003F5798">
        <w:rPr>
          <w:sz w:val="22"/>
          <w:szCs w:val="22"/>
        </w:rPr>
        <w:t xml:space="preserve">a need to develop </w:t>
      </w:r>
      <w:r w:rsidR="00B67C1B">
        <w:rPr>
          <w:sz w:val="22"/>
          <w:szCs w:val="22"/>
        </w:rPr>
        <w:t>new gen</w:t>
      </w:r>
      <w:r w:rsidR="008272E7">
        <w:rPr>
          <w:sz w:val="22"/>
          <w:szCs w:val="22"/>
        </w:rPr>
        <w:t xml:space="preserve">e targets </w:t>
      </w:r>
      <w:r w:rsidR="008272E7">
        <w:rPr>
          <w:sz w:val="22"/>
          <w:szCs w:val="22"/>
        </w:rPr>
        <w:fldChar w:fldCharType="begin"/>
      </w:r>
      <w:r w:rsidR="008272E7">
        <w:rPr>
          <w:sz w:val="22"/>
          <w:szCs w:val="22"/>
        </w:rPr>
        <w:instrText xml:space="preserve"> ADDIN ZOTERO_ITEM CSL_CITATION {"citationID":"IGV20r0T","properties":{"formattedCitation":"(Gr\\uc0\\u252{}tzmann et al., 2005)","plainCitation":"(Grützmann et al., 2005)","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Pr>
          <w:sz w:val="22"/>
          <w:szCs w:val="22"/>
        </w:rPr>
        <w:fldChar w:fldCharType="separate"/>
      </w:r>
      <w:r w:rsidR="008272E7" w:rsidRPr="008272E7">
        <w:rPr>
          <w:sz w:val="22"/>
        </w:rPr>
        <w:t>(Grützmann et al., 2005)</w:t>
      </w:r>
      <w:r w:rsidR="008272E7">
        <w:rPr>
          <w:sz w:val="22"/>
          <w:szCs w:val="22"/>
        </w:rPr>
        <w:fldChar w:fldCharType="end"/>
      </w:r>
      <w:r w:rsidR="0096225A">
        <w:rPr>
          <w:sz w:val="22"/>
          <w:szCs w:val="22"/>
        </w:rPr>
        <w:t xml:space="preserve">. </w:t>
      </w:r>
      <w:r w:rsidR="00F446F9" w:rsidRPr="00F446F9">
        <w:rPr>
          <w:sz w:val="22"/>
          <w:szCs w:val="22"/>
        </w:rPr>
        <w:t xml:space="preserve">The </w:t>
      </w:r>
      <w:r w:rsidR="00DD5244">
        <w:rPr>
          <w:sz w:val="22"/>
          <w:szCs w:val="22"/>
        </w:rPr>
        <w:t xml:space="preserve">protein </w:t>
      </w:r>
      <w:r w:rsidR="00F446F9" w:rsidRPr="00F446F9">
        <w:rPr>
          <w:sz w:val="22"/>
          <w:szCs w:val="22"/>
        </w:rPr>
        <w:t xml:space="preserve">expression </w:t>
      </w:r>
      <w:r w:rsidR="00DD5244">
        <w:rPr>
          <w:sz w:val="22"/>
          <w:szCs w:val="22"/>
        </w:rPr>
        <w:t>alterations</w:t>
      </w:r>
      <w:r w:rsidR="00F446F9" w:rsidRPr="00F446F9">
        <w:rPr>
          <w:sz w:val="22"/>
          <w:szCs w:val="22"/>
        </w:rPr>
        <w:t xml:space="preserve"> in the </w:t>
      </w:r>
      <w:r w:rsidR="00FE475A">
        <w:rPr>
          <w:sz w:val="22"/>
          <w:szCs w:val="22"/>
        </w:rPr>
        <w:t>development and growth</w:t>
      </w:r>
      <w:r w:rsidR="00F446F9" w:rsidRPr="00F446F9">
        <w:rPr>
          <w:sz w:val="22"/>
          <w:szCs w:val="22"/>
        </w:rPr>
        <w:t xml:space="preserve"> of </w:t>
      </w:r>
      <w:r w:rsidR="008272E7">
        <w:rPr>
          <w:sz w:val="22"/>
          <w:szCs w:val="22"/>
        </w:rPr>
        <w:t>pancreatic cancer</w:t>
      </w:r>
      <w:r w:rsidR="0096225A">
        <w:rPr>
          <w:sz w:val="22"/>
          <w:szCs w:val="22"/>
        </w:rPr>
        <w:t xml:space="preserve"> and related </w:t>
      </w:r>
      <w:r w:rsidR="00216B2B">
        <w:rPr>
          <w:sz w:val="22"/>
          <w:szCs w:val="22"/>
        </w:rPr>
        <w:t>diseases</w:t>
      </w:r>
      <w:r w:rsidR="00F446F9" w:rsidRPr="00F446F9">
        <w:rPr>
          <w:sz w:val="22"/>
          <w:szCs w:val="22"/>
        </w:rPr>
        <w:t xml:space="preserve"> require </w:t>
      </w:r>
      <w:r w:rsidR="00216B2B">
        <w:rPr>
          <w:sz w:val="22"/>
          <w:szCs w:val="22"/>
        </w:rPr>
        <w:t xml:space="preserve">comprehensive </w:t>
      </w:r>
      <w:r w:rsidR="00F446F9" w:rsidRPr="00F446F9">
        <w:rPr>
          <w:sz w:val="22"/>
          <w:szCs w:val="22"/>
        </w:rPr>
        <w:t>analysis.</w:t>
      </w:r>
      <w:r w:rsidR="008272E7">
        <w:rPr>
          <w:sz w:val="22"/>
          <w:szCs w:val="22"/>
        </w:rPr>
        <w:t xml:space="preserve"> </w:t>
      </w:r>
      <w:r w:rsidR="008272E7" w:rsidRPr="008272E7">
        <w:rPr>
          <w:sz w:val="22"/>
          <w:szCs w:val="22"/>
          <w:highlight w:val="cyan"/>
        </w:rPr>
        <w:t>Candidate biomarkers from such studies can subsequently be tested using other techniques for use in early detection of cancers</w:t>
      </w:r>
      <w:r w:rsidR="008272E7">
        <w:rPr>
          <w:sz w:val="22"/>
          <w:szCs w:val="22"/>
        </w:rPr>
        <w:t xml:space="preserve"> </w:t>
      </w:r>
      <w:r w:rsidR="008272E7">
        <w:rPr>
          <w:sz w:val="22"/>
          <w:szCs w:val="22"/>
        </w:rPr>
        <w:fldChar w:fldCharType="begin"/>
      </w:r>
      <w:r w:rsidR="008272E7">
        <w:rPr>
          <w:sz w:val="22"/>
          <w:szCs w:val="22"/>
        </w:rPr>
        <w:instrText xml:space="preserve"> ADDIN ZOTERO_ITEM CSL_CITATION {"citationID":"XNYoASrl","properties":{"formattedCitation":"(Gr\\uc0\\u248{}nborg et al., 2006)","plainCitation":"(Grønborg et al., 2006)","noteIndex":0},"citationItems":[{"id":61,"uris":["http://zotero.org/users/local/56dFSchc/items/FS488742"],"uri":["http://zotero.org/users/local/56dFSchc/items/FS488742"],"itemData":{"id":61,"type":"article-journal","container-title":"Molecular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008272E7">
        <w:rPr>
          <w:sz w:val="22"/>
          <w:szCs w:val="22"/>
        </w:rPr>
        <w:fldChar w:fldCharType="separate"/>
      </w:r>
      <w:r w:rsidR="008272E7" w:rsidRPr="008272E7">
        <w:rPr>
          <w:sz w:val="22"/>
        </w:rPr>
        <w:t>(Grønborg et al., 2006)</w:t>
      </w:r>
      <w:r w:rsidR="008272E7">
        <w:rPr>
          <w:sz w:val="22"/>
          <w:szCs w:val="22"/>
        </w:rPr>
        <w:fldChar w:fldCharType="end"/>
      </w:r>
      <w:r w:rsidR="008272E7">
        <w:rPr>
          <w:sz w:val="22"/>
          <w:szCs w:val="22"/>
        </w:rPr>
        <w:t xml:space="preserve">. </w:t>
      </w:r>
      <w:r w:rsidR="00216B2B">
        <w:rPr>
          <w:sz w:val="22"/>
          <w:szCs w:val="22"/>
        </w:rPr>
        <w:t>Furthermore</w:t>
      </w:r>
      <w:r w:rsidR="00F446F9" w:rsidRPr="00F446F9">
        <w:rPr>
          <w:sz w:val="22"/>
          <w:szCs w:val="22"/>
        </w:rPr>
        <w:t xml:space="preserve">, the </w:t>
      </w:r>
      <w:r w:rsidR="00FE475A">
        <w:rPr>
          <w:sz w:val="22"/>
          <w:szCs w:val="22"/>
        </w:rPr>
        <w:t>relat</w:t>
      </w:r>
      <w:r w:rsidR="00F446F9" w:rsidRPr="00F446F9">
        <w:rPr>
          <w:sz w:val="22"/>
          <w:szCs w:val="22"/>
        </w:rPr>
        <w:t xml:space="preserve">ions among the </w:t>
      </w:r>
      <w:r w:rsidR="00216B2B">
        <w:rPr>
          <w:sz w:val="22"/>
          <w:szCs w:val="22"/>
        </w:rPr>
        <w:t>detect</w:t>
      </w:r>
      <w:r w:rsidR="00F446F9" w:rsidRPr="00F446F9">
        <w:rPr>
          <w:sz w:val="22"/>
          <w:szCs w:val="22"/>
        </w:rPr>
        <w:t xml:space="preserve">ed DEGs, </w:t>
      </w:r>
      <w:r w:rsidR="00FE475A">
        <w:rPr>
          <w:sz w:val="22"/>
          <w:szCs w:val="22"/>
        </w:rPr>
        <w:t>specifica</w:t>
      </w:r>
      <w:r w:rsidR="00FE475A" w:rsidRPr="00F446F9">
        <w:rPr>
          <w:sz w:val="22"/>
          <w:szCs w:val="22"/>
        </w:rPr>
        <w:t>lly</w:t>
      </w:r>
      <w:r w:rsidR="00FE475A">
        <w:rPr>
          <w:sz w:val="22"/>
          <w:szCs w:val="22"/>
        </w:rPr>
        <w:t xml:space="preserve"> protein-protein interaction</w:t>
      </w:r>
      <w:r w:rsidR="001F69AD">
        <w:rPr>
          <w:sz w:val="22"/>
          <w:szCs w:val="22"/>
        </w:rPr>
        <w:t xml:space="preserve"> (PPI)</w:t>
      </w:r>
      <w:r w:rsidR="00FE475A">
        <w:rPr>
          <w:sz w:val="22"/>
          <w:szCs w:val="22"/>
        </w:rPr>
        <w:t xml:space="preserve"> networks and </w:t>
      </w:r>
      <w:r w:rsidR="00C06E21">
        <w:rPr>
          <w:sz w:val="22"/>
          <w:szCs w:val="22"/>
        </w:rPr>
        <w:t>underlying</w:t>
      </w:r>
      <w:r w:rsidR="00FE475A">
        <w:rPr>
          <w:sz w:val="22"/>
          <w:szCs w:val="22"/>
        </w:rPr>
        <w:t xml:space="preserve"> </w:t>
      </w:r>
      <w:r w:rsidR="00F446F9" w:rsidRPr="00F446F9">
        <w:rPr>
          <w:sz w:val="22"/>
          <w:szCs w:val="22"/>
        </w:rPr>
        <w:t xml:space="preserve">signaling pathways should be </w:t>
      </w:r>
      <w:r w:rsidR="00216B2B">
        <w:rPr>
          <w:sz w:val="22"/>
          <w:szCs w:val="22"/>
        </w:rPr>
        <w:t>clarifi</w:t>
      </w:r>
      <w:r w:rsidR="00F446F9" w:rsidRPr="00F446F9">
        <w:rPr>
          <w:sz w:val="22"/>
          <w:szCs w:val="22"/>
        </w:rPr>
        <w:t xml:space="preserve">ed. </w:t>
      </w:r>
    </w:p>
    <w:p w14:paraId="71C36FBD" w14:textId="77777777" w:rsidR="008272E7" w:rsidRDefault="008272E7" w:rsidP="00A66014">
      <w:pPr>
        <w:jc w:val="both"/>
        <w:rPr>
          <w:sz w:val="22"/>
          <w:szCs w:val="22"/>
        </w:rPr>
      </w:pPr>
    </w:p>
    <w:p w14:paraId="729D367D" w14:textId="025A3F88" w:rsidR="006D2884" w:rsidRPr="006D2884" w:rsidRDefault="00B22096" w:rsidP="006D2884">
      <w:r>
        <w:rPr>
          <w:sz w:val="22"/>
          <w:szCs w:val="22"/>
        </w:rPr>
        <w:t>Pei</w:t>
      </w:r>
      <w:r w:rsidR="006D2884" w:rsidRPr="006D2884">
        <w:rPr>
          <w:sz w:val="22"/>
          <w:szCs w:val="22"/>
        </w:rPr>
        <w:t> </w:t>
      </w:r>
      <w:r w:rsidR="006D2884" w:rsidRPr="006D2884">
        <w:rPr>
          <w:i/>
          <w:iCs/>
          <w:sz w:val="22"/>
          <w:szCs w:val="22"/>
        </w:rPr>
        <w:t>et al</w:t>
      </w:r>
      <w:r w:rsidR="006D2884" w:rsidRPr="006D2884">
        <w:rPr>
          <w:sz w:val="22"/>
          <w:szCs w:val="22"/>
        </w:rPr>
        <w:t>., 20</w:t>
      </w:r>
      <w:r>
        <w:rPr>
          <w:sz w:val="22"/>
          <w:szCs w:val="22"/>
        </w:rPr>
        <w:t>09</w:t>
      </w:r>
      <w:r w:rsidR="006D2884" w:rsidRPr="006D2884">
        <w:rPr>
          <w:sz w:val="22"/>
          <w:szCs w:val="22"/>
        </w:rPr>
        <w:t xml:space="preserve">, recently performed microarray experiments </w:t>
      </w:r>
      <w:r w:rsidR="006D2884">
        <w:rPr>
          <w:rFonts w:ascii="Verdana" w:hAnsi="Verdana"/>
          <w:color w:val="000000"/>
          <w:sz w:val="18"/>
          <w:szCs w:val="18"/>
          <w:shd w:val="clear" w:color="auto" w:fill="FFFFFF"/>
        </w:rPr>
        <w:t>to identify the expression differences of FKBP5 gene between the pancreatic tumor and normal samples</w:t>
      </w:r>
      <w:r w:rsidR="006D2884" w:rsidRPr="006D2884">
        <w:rPr>
          <w:sz w:val="22"/>
          <w:szCs w:val="22"/>
        </w:rPr>
        <w:t xml:space="preserve"> (data accessible at NCBI GEO database </w:t>
      </w:r>
      <w:r w:rsidR="006D2884">
        <w:rPr>
          <w:sz w:val="22"/>
          <w:szCs w:val="22"/>
        </w:rPr>
        <w:fldChar w:fldCharType="begin"/>
      </w:r>
      <w:r w:rsidR="006D2884">
        <w:rPr>
          <w:sz w:val="22"/>
          <w:szCs w:val="22"/>
        </w:rPr>
        <w:instrText xml:space="preserve"> ADDIN ZOTERO_ITEM CSL_CITATION {"citationID":"q1eazm6Q","properties":{"formattedCitation":"(Edgar et al., 2002)","plainCitation":"(Edgar et al., 2002)","noteIndex":0},"citationItems":[{"id":69,"uris":["http://zotero.org/users/local/56dFSchc/items/DL7IGDZ6"],"uri":["http://zotero.org/users/local/56dFSchc/items/DL7IGDZ6"],"itemData":{"id":69,"type":"article-journal","abstract":"The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6D2884">
        <w:rPr>
          <w:sz w:val="22"/>
          <w:szCs w:val="22"/>
        </w:rPr>
        <w:fldChar w:fldCharType="separate"/>
      </w:r>
      <w:r w:rsidR="006D2884">
        <w:rPr>
          <w:noProof/>
          <w:sz w:val="22"/>
          <w:szCs w:val="22"/>
        </w:rPr>
        <w:t>(Edgar et al., 2002)</w:t>
      </w:r>
      <w:r w:rsidR="006D2884">
        <w:rPr>
          <w:sz w:val="22"/>
          <w:szCs w:val="22"/>
        </w:rPr>
        <w:fldChar w:fldCharType="end"/>
      </w:r>
      <w:r w:rsidR="006D2884" w:rsidRPr="006D2884">
        <w:rPr>
          <w:sz w:val="22"/>
          <w:szCs w:val="22"/>
        </w:rPr>
        <w:t>, accession GSE</w:t>
      </w:r>
      <w:r w:rsidR="006D2884">
        <w:rPr>
          <w:sz w:val="22"/>
          <w:szCs w:val="22"/>
        </w:rPr>
        <w:t>16515</w:t>
      </w:r>
      <w:r w:rsidR="006D2884" w:rsidRPr="006D2884">
        <w:rPr>
          <w:sz w:val="22"/>
          <w:szCs w:val="22"/>
        </w:rPr>
        <w:t>)."</w:t>
      </w:r>
    </w:p>
    <w:p w14:paraId="748D7A7D" w14:textId="77777777" w:rsidR="006D2884" w:rsidRDefault="006D2884" w:rsidP="00A66014">
      <w:pPr>
        <w:jc w:val="both"/>
        <w:rPr>
          <w:sz w:val="22"/>
          <w:szCs w:val="22"/>
        </w:rPr>
      </w:pPr>
    </w:p>
    <w:p w14:paraId="6D9210EB" w14:textId="6FBA6731" w:rsidR="00216B2B" w:rsidRPr="00234429" w:rsidRDefault="003F0E8B" w:rsidP="00A66014">
      <w:pPr>
        <w:jc w:val="both"/>
        <w:rPr>
          <w:sz w:val="22"/>
          <w:szCs w:val="22"/>
        </w:rPr>
      </w:pPr>
      <w:r>
        <w:rPr>
          <w:sz w:val="22"/>
          <w:szCs w:val="22"/>
        </w:rPr>
        <w:t>T</w:t>
      </w:r>
      <w:r w:rsidR="00216B2B" w:rsidRPr="00216B2B">
        <w:rPr>
          <w:sz w:val="22"/>
          <w:szCs w:val="22"/>
        </w:rPr>
        <w:t xml:space="preserve">he DEGs </w:t>
      </w:r>
      <w:r>
        <w:rPr>
          <w:sz w:val="22"/>
          <w:szCs w:val="22"/>
        </w:rPr>
        <w:t xml:space="preserve">of </w:t>
      </w:r>
      <w:r w:rsidR="006D2884">
        <w:rPr>
          <w:sz w:val="22"/>
          <w:szCs w:val="22"/>
        </w:rPr>
        <w:t>pancreatic tumor and normal samples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screened using </w:t>
      </w:r>
      <w:r>
        <w:rPr>
          <w:sz w:val="22"/>
          <w:szCs w:val="22"/>
        </w:rPr>
        <w:t>DAVID</w:t>
      </w:r>
      <w:r w:rsidR="00216B2B" w:rsidRPr="00216B2B">
        <w:rPr>
          <w:sz w:val="22"/>
          <w:szCs w:val="22"/>
        </w:rPr>
        <w:t xml:space="preserve"> Gene Ontology (GO) 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7A7CD4">
        <w:rPr>
          <w:sz w:val="22"/>
          <w:szCs w:val="22"/>
        </w:rPr>
        <w:instrText xml:space="preserve"> ADDIN ZOTERO_ITEM CSL_CITATION {"citationID":"u7fbGuMU","properties":{"formattedCitation":"(Eden et al., 2009; Sherman &amp; Lempicki, 2009)","plainCitation":"(Eden et al., 2009; Sherman &amp; Lempicki, 2009)","dontUpdate":true,"noteIndex":0},"citationItems":[{"id":"Wg3AOtQt/XZQI1nMN","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Wg3AOtQt/tPSTGf3X","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 xml:space="preserve">globally and between </w:t>
      </w:r>
      <w:r w:rsidR="006D2884">
        <w:rPr>
          <w:sz w:val="22"/>
          <w:szCs w:val="22"/>
        </w:rPr>
        <w:t>tumor and normal samples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1F69AD">
        <w:rPr>
          <w:sz w:val="22"/>
          <w:szCs w:val="22"/>
        </w:rPr>
        <w:t>objective</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1F69AD">
        <w:rPr>
          <w:sz w:val="22"/>
          <w:szCs w:val="22"/>
        </w:rPr>
        <w:t>investigate</w:t>
      </w:r>
      <w:r w:rsidR="00216B2B" w:rsidRPr="00216B2B">
        <w:rPr>
          <w:sz w:val="22"/>
          <w:szCs w:val="22"/>
        </w:rPr>
        <w:t xml:space="preserve"> the molecular mechanisms</w:t>
      </w:r>
      <w:r>
        <w:rPr>
          <w:sz w:val="22"/>
          <w:szCs w:val="22"/>
        </w:rPr>
        <w:t xml:space="preserve"> </w:t>
      </w:r>
      <w:r w:rsidR="006D2884">
        <w:rPr>
          <w:sz w:val="22"/>
          <w:szCs w:val="22"/>
        </w:rPr>
        <w:t>of pancreatic cancer</w:t>
      </w:r>
      <w:r>
        <w:rPr>
          <w:sz w:val="22"/>
          <w:szCs w:val="22"/>
        </w:rPr>
        <w:t xml:space="preserve">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2E2FC4A2" w14:textId="77777777" w:rsidR="006D2884" w:rsidRDefault="006D2884" w:rsidP="006D2884">
      <w:pPr>
        <w:jc w:val="both"/>
        <w:rPr>
          <w:sz w:val="22"/>
          <w:szCs w:val="22"/>
          <w:lang w:val="en"/>
        </w:rPr>
      </w:pPr>
    </w:p>
    <w:p w14:paraId="677983D0" w14:textId="5D40618A" w:rsidR="00AD5159" w:rsidRDefault="00161B56" w:rsidP="006D2884">
      <w:pPr>
        <w:jc w:val="both"/>
        <w:rPr>
          <w:sz w:val="22"/>
          <w:szCs w:val="22"/>
        </w:rPr>
      </w:pPr>
      <w:r>
        <w:rPr>
          <w:sz w:val="22"/>
          <w:szCs w:val="22"/>
          <w:lang w:val="en"/>
        </w:rPr>
        <w:t>Earlier</w:t>
      </w:r>
      <w:r w:rsidR="608F5771" w:rsidRPr="608F5771">
        <w:rPr>
          <w:sz w:val="22"/>
          <w:szCs w:val="22"/>
          <w:lang w:val="en"/>
        </w:rPr>
        <w:t xml:space="preserve"> studies</w:t>
      </w:r>
      <w:r>
        <w:rPr>
          <w:sz w:val="22"/>
          <w:szCs w:val="22"/>
          <w:lang w:val="en"/>
        </w:rPr>
        <w:t xml:space="preserve"> tackling</w:t>
      </w:r>
      <w:r w:rsidR="608F5771" w:rsidRPr="608F5771">
        <w:rPr>
          <w:sz w:val="22"/>
          <w:szCs w:val="22"/>
          <w:lang w:val="en"/>
        </w:rPr>
        <w:t xml:space="preserve"> </w:t>
      </w:r>
      <w:r w:rsidR="006D2884">
        <w:rPr>
          <w:sz w:val="22"/>
          <w:szCs w:val="22"/>
          <w:lang w:val="en"/>
        </w:rPr>
        <w:t>pancreatic cancer and related disea</w:t>
      </w:r>
      <w:r w:rsidR="00AD5159">
        <w:rPr>
          <w:sz w:val="22"/>
          <w:szCs w:val="22"/>
          <w:lang w:val="en"/>
        </w:rPr>
        <w:t>s</w:t>
      </w:r>
      <w:r w:rsidR="006D2884">
        <w:rPr>
          <w:sz w:val="22"/>
          <w:szCs w:val="22"/>
          <w:lang w:val="en"/>
        </w:rPr>
        <w:t>es underlying biomarkers</w:t>
      </w:r>
      <w:r w:rsidR="608F5771" w:rsidRPr="608F5771">
        <w:rPr>
          <w:sz w:val="22"/>
          <w:szCs w:val="22"/>
          <w:lang w:val="tr-TR"/>
        </w:rPr>
        <w:t xml:space="preserve">, </w:t>
      </w:r>
      <w:r w:rsidR="608F5771" w:rsidRPr="608F5771">
        <w:rPr>
          <w:sz w:val="22"/>
          <w:szCs w:val="22"/>
          <w:lang w:val="en"/>
        </w:rPr>
        <w:t xml:space="preserve">due to the </w:t>
      </w:r>
      <w:r>
        <w:rPr>
          <w:sz w:val="22"/>
          <w:szCs w:val="22"/>
          <w:lang w:val="en"/>
        </w:rPr>
        <w:t>implicit</w:t>
      </w:r>
      <w:r w:rsidR="608F5771" w:rsidRPr="608F5771">
        <w:rPr>
          <w:sz w:val="22"/>
          <w:szCs w:val="22"/>
          <w:lang w:val="en"/>
        </w:rPr>
        <w:t xml:space="preserve"> evaluation of </w:t>
      </w:r>
      <w:r>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w:t>
      </w:r>
      <w:r w:rsidR="00AD5159">
        <w:rPr>
          <w:sz w:val="22"/>
          <w:szCs w:val="22"/>
          <w:lang w:val="en"/>
        </w:rPr>
        <w:t xml:space="preserve">experiments on mice </w:t>
      </w:r>
      <w:r w:rsidR="00AD5159">
        <w:rPr>
          <w:sz w:val="22"/>
          <w:szCs w:val="22"/>
          <w:lang w:val="en"/>
        </w:rPr>
        <w:fldChar w:fldCharType="begin"/>
      </w:r>
      <w:r w:rsidR="00AD5159">
        <w:rPr>
          <w:sz w:val="22"/>
          <w:szCs w:val="22"/>
          <w:lang w:val="en"/>
        </w:rPr>
        <w:instrText xml:space="preserve"> ADDIN ZOTERO_ITEM CSL_CITATION {"citationID":"I6EJ0CV8","properties":{"formattedCitation":"(Dineen et al., 2010)","plainCitation":"(Dineen et al., 2010)","noteIndex":0},"citationItems":[{"id":72,"uris":["http://zotero.org/users/local/56dFSchc/items/M4IK7PWC"],"uri":["http://zotero.org/users/local/56dFSchc/items/M4IK7PWC"],"itemData":{"id":72,"type":"article-journal","container-title":"Cancer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Pr>
          <w:sz w:val="22"/>
          <w:szCs w:val="22"/>
          <w:lang w:val="en"/>
        </w:rPr>
        <w:fldChar w:fldCharType="separate"/>
      </w:r>
      <w:r w:rsidR="00AD5159">
        <w:rPr>
          <w:noProof/>
          <w:sz w:val="22"/>
          <w:szCs w:val="22"/>
          <w:lang w:val="en"/>
        </w:rPr>
        <w:t>(Dineen et al., 2010)</w:t>
      </w:r>
      <w:r w:rsidR="00AD5159">
        <w:rPr>
          <w:sz w:val="22"/>
          <w:szCs w:val="22"/>
          <w:lang w:val="en"/>
        </w:rPr>
        <w:fldChar w:fldCharType="end"/>
      </w:r>
    </w:p>
    <w:p w14:paraId="1299CFC7" w14:textId="14F13CF4" w:rsidR="00AD5159" w:rsidRPr="00AD5159" w:rsidRDefault="00AD5159" w:rsidP="006D2884">
      <w:pPr>
        <w:jc w:val="both"/>
        <w:rPr>
          <w:b/>
          <w:i/>
          <w:sz w:val="22"/>
          <w:szCs w:val="22"/>
        </w:rPr>
      </w:pPr>
    </w:p>
    <w:p w14:paraId="59AC3DAF" w14:textId="1166353C" w:rsidR="00E34306" w:rsidRPr="009A658C" w:rsidRDefault="00E34306" w:rsidP="00E34306">
      <w:pPr>
        <w:jc w:val="both"/>
        <w:rPr>
          <w:sz w:val="22"/>
          <w:szCs w:val="22"/>
        </w:rPr>
      </w:pPr>
      <w:r w:rsidRPr="009A658C">
        <w:rPr>
          <w:sz w:val="22"/>
          <w:szCs w:val="22"/>
        </w:rPr>
        <w:t xml:space="preserve">Conventional therapeutic options, including chemotherapy, are not effective against pancreatic cancer, and despite improvements in the last decade, the mortality rate has not declined and is estimated to become the second cause of cancer-related deaths by 2030 </w:t>
      </w:r>
      <w:r w:rsidRPr="009A658C">
        <w:rPr>
          <w:sz w:val="22"/>
          <w:szCs w:val="22"/>
        </w:rPr>
        <w:fldChar w:fldCharType="begin"/>
      </w:r>
      <w:r w:rsidRPr="009A658C">
        <w:rPr>
          <w:sz w:val="22"/>
          <w:szCs w:val="22"/>
        </w:rPr>
        <w:instrText xml:space="preserve"> ADDIN ZOTERO_ITEM CSL_CITATION {"citationID":"0eU9PBCp","properties":{"formattedCitation":"(Rahib et al., 2014)","plainCitation":"(Rahib et al., 2014)","noteIndex":0},"citationItems":[{"id":78,"uris":["http://zotero.org/users/local/56dFSchc/items/3BM6UHE3"],"uri":["http://zotero.org/users/local/56dFSchc/items/3BM6UHE3"],"itemData":{"id":78,"type":"article-journal","abstract":"Cancer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Pr="009A658C">
        <w:rPr>
          <w:sz w:val="22"/>
          <w:szCs w:val="22"/>
        </w:rPr>
        <w:fldChar w:fldCharType="separate"/>
      </w:r>
      <w:r w:rsidRPr="009A658C">
        <w:rPr>
          <w:noProof/>
          <w:sz w:val="22"/>
          <w:szCs w:val="22"/>
        </w:rPr>
        <w:t>(Rahib et al., 2014)</w:t>
      </w:r>
      <w:r w:rsidRPr="009A658C">
        <w:rPr>
          <w:sz w:val="22"/>
          <w:szCs w:val="22"/>
        </w:rPr>
        <w:fldChar w:fldCharType="end"/>
      </w:r>
      <w:r w:rsidRPr="009A658C">
        <w:rPr>
          <w:sz w:val="22"/>
          <w:szCs w:val="22"/>
        </w:rPr>
        <w:t xml:space="preserve">. Therefore, continuous efforts focus on the development of novel therapeutic options </w:t>
      </w:r>
      <w:r w:rsidRPr="009A658C">
        <w:rPr>
          <w:sz w:val="22"/>
          <w:szCs w:val="22"/>
        </w:rPr>
        <w:fldChar w:fldCharType="begin"/>
      </w:r>
      <w:r w:rsidRPr="009A658C">
        <w:rPr>
          <w:sz w:val="22"/>
          <w:szCs w:val="22"/>
        </w:rPr>
        <w:instrText xml:space="preserve"> ADDIN ZOTERO_ITEM CSL_CITATION {"citationID":"ygjkOAF5","properties":{"formattedCitation":"(Kamimura et al., 2018)","plainCitation":"(Kamimura et al., 2018)","noteIndex":0},"citationItems":[{"id":76,"uris":["http://zotero.org/users/local/56dFSchc/items/ZPDAZ6VJ"],"uri":["http://zotero.org/users/local/56dFSchc/items/ZPDAZ6VJ"],"itemData":{"id":76,"type":"article-journal","abstract":"The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Pr="009A658C">
        <w:rPr>
          <w:sz w:val="22"/>
          <w:szCs w:val="22"/>
        </w:rPr>
        <w:fldChar w:fldCharType="separate"/>
      </w:r>
      <w:r w:rsidRPr="009A658C">
        <w:rPr>
          <w:noProof/>
          <w:sz w:val="22"/>
          <w:szCs w:val="22"/>
        </w:rPr>
        <w:t>(Kamimura et al., 2018)</w:t>
      </w:r>
      <w:r w:rsidRPr="009A658C">
        <w:rPr>
          <w:sz w:val="22"/>
          <w:szCs w:val="22"/>
        </w:rPr>
        <w:fldChar w:fldCharType="end"/>
      </w:r>
      <w:r w:rsidRPr="009A658C">
        <w:rPr>
          <w:sz w:val="22"/>
          <w:szCs w:val="22"/>
        </w:rPr>
        <w:t>.</w:t>
      </w:r>
    </w:p>
    <w:p w14:paraId="233191BB" w14:textId="77777777" w:rsidR="00E34306" w:rsidRPr="009A658C" w:rsidRDefault="00E34306" w:rsidP="00E34306">
      <w:pPr>
        <w:jc w:val="both"/>
        <w:rPr>
          <w:sz w:val="22"/>
          <w:szCs w:val="22"/>
        </w:rPr>
      </w:pPr>
    </w:p>
    <w:p w14:paraId="0A8EB428" w14:textId="15252869" w:rsidR="00BF4469" w:rsidRPr="00BF4469" w:rsidRDefault="00E34306" w:rsidP="00BF4469">
      <w:pPr>
        <w:jc w:val="both"/>
        <w:rPr>
          <w:sz w:val="22"/>
          <w:szCs w:val="22"/>
        </w:rPr>
      </w:pPr>
      <w:r w:rsidRPr="009A658C">
        <w:rPr>
          <w:sz w:val="22"/>
          <w:szCs w:val="22"/>
          <w:lang w:val="en"/>
        </w:rPr>
        <w:lastRenderedPageBreak/>
        <w:t xml:space="preserve"> </w:t>
      </w:r>
      <w:r w:rsidR="00220F1D" w:rsidRPr="009A658C">
        <w:rPr>
          <w:sz w:val="22"/>
          <w:szCs w:val="22"/>
          <w:lang w:val="en"/>
        </w:rPr>
        <w:t xml:space="preserve">Much work has been done with microarray gene expression technology to reveal the central mechanism of </w:t>
      </w:r>
      <w:r w:rsidRPr="009A658C">
        <w:rPr>
          <w:sz w:val="22"/>
          <w:szCs w:val="22"/>
          <w:lang w:val="en"/>
        </w:rPr>
        <w:t>pancreatic</w:t>
      </w:r>
      <w:r w:rsidR="00220F1D" w:rsidRPr="009A658C">
        <w:rPr>
          <w:sz w:val="22"/>
          <w:szCs w:val="22"/>
          <w:lang w:val="en"/>
        </w:rPr>
        <w:t xml:space="preserve"> formation and progression and </w:t>
      </w:r>
      <w:r w:rsidR="00E30204" w:rsidRPr="009A658C">
        <w:rPr>
          <w:sz w:val="22"/>
          <w:szCs w:val="22"/>
          <w:lang w:val="en"/>
        </w:rPr>
        <w:t>focus</w:t>
      </w:r>
      <w:r w:rsidR="00220F1D" w:rsidRPr="009A658C">
        <w:rPr>
          <w:sz w:val="22"/>
          <w:szCs w:val="22"/>
          <w:lang w:val="en"/>
        </w:rPr>
        <w:t xml:space="preserve"> these </w:t>
      </w:r>
      <w:r w:rsidR="00E30204" w:rsidRPr="009A658C">
        <w:rPr>
          <w:sz w:val="22"/>
          <w:szCs w:val="22"/>
          <w:lang w:val="en"/>
        </w:rPr>
        <w:t>methods</w:t>
      </w:r>
      <w:r w:rsidR="00220F1D" w:rsidRPr="009A658C">
        <w:rPr>
          <w:sz w:val="22"/>
          <w:szCs w:val="22"/>
          <w:lang w:val="en"/>
        </w:rPr>
        <w:t xml:space="preserve"> for therapeutic </w:t>
      </w:r>
      <w:r w:rsidR="00E30204" w:rsidRPr="009A658C">
        <w:rPr>
          <w:sz w:val="22"/>
          <w:szCs w:val="22"/>
          <w:lang w:val="en"/>
        </w:rPr>
        <w:t>approach</w:t>
      </w:r>
      <w:r w:rsidR="00220F1D" w:rsidRPr="009A658C">
        <w:rPr>
          <w:sz w:val="22"/>
          <w:szCs w:val="22"/>
          <w:lang w:val="en"/>
        </w:rPr>
        <w:t>.</w:t>
      </w:r>
      <w:r w:rsidR="00220F1D" w:rsidRPr="009A658C">
        <w:rPr>
          <w:sz w:val="22"/>
          <w:szCs w:val="22"/>
        </w:rPr>
        <w:t xml:space="preserve"> </w:t>
      </w:r>
      <w:r w:rsidR="00220F1D" w:rsidRPr="009A658C">
        <w:rPr>
          <w:sz w:val="22"/>
          <w:szCs w:val="22"/>
          <w:lang w:val="en"/>
        </w:rPr>
        <w:t xml:space="preserve">It still persists a </w:t>
      </w:r>
      <w:r w:rsidR="0034292B" w:rsidRPr="009A658C">
        <w:rPr>
          <w:sz w:val="22"/>
          <w:szCs w:val="22"/>
          <w:lang w:val="en"/>
        </w:rPr>
        <w:t>request</w:t>
      </w:r>
      <w:r w:rsidR="00220F1D" w:rsidRPr="009A658C">
        <w:rPr>
          <w:sz w:val="22"/>
          <w:szCs w:val="22"/>
          <w:lang w:val="en"/>
        </w:rPr>
        <w:t xml:space="preserve"> for more eff</w:t>
      </w:r>
      <w:r w:rsidR="0034292B" w:rsidRPr="009A658C">
        <w:rPr>
          <w:sz w:val="22"/>
          <w:szCs w:val="22"/>
          <w:lang w:val="en"/>
        </w:rPr>
        <w:t>icient</w:t>
      </w:r>
      <w:r w:rsidR="00220F1D" w:rsidRPr="009A658C">
        <w:rPr>
          <w:sz w:val="22"/>
          <w:szCs w:val="22"/>
          <w:lang w:val="en"/>
        </w:rPr>
        <w:t xml:space="preserve"> treatments or </w:t>
      </w:r>
      <w:r w:rsidR="0034292B" w:rsidRPr="009A658C">
        <w:rPr>
          <w:sz w:val="22"/>
          <w:szCs w:val="22"/>
          <w:lang w:val="en"/>
        </w:rPr>
        <w:t>method</w:t>
      </w:r>
      <w:r w:rsidR="00220F1D" w:rsidRPr="009A658C">
        <w:rPr>
          <w:sz w:val="22"/>
          <w:szCs w:val="22"/>
          <w:lang w:val="en"/>
        </w:rPr>
        <w:t xml:space="preserve">s that can improve </w:t>
      </w:r>
      <w:r w:rsidR="0034292B" w:rsidRPr="009A658C">
        <w:rPr>
          <w:sz w:val="22"/>
          <w:szCs w:val="22"/>
          <w:lang w:val="en"/>
        </w:rPr>
        <w:t>curative responses</w:t>
      </w:r>
      <w:r w:rsidR="00220F1D" w:rsidRPr="009A658C">
        <w:rPr>
          <w:sz w:val="22"/>
          <w:szCs w:val="22"/>
          <w:lang w:val="en"/>
        </w:rPr>
        <w:t xml:space="preserve"> to </w:t>
      </w:r>
      <w:r w:rsidRPr="009A658C">
        <w:rPr>
          <w:sz w:val="22"/>
          <w:szCs w:val="22"/>
          <w:lang w:val="en"/>
        </w:rPr>
        <w:t xml:space="preserve">pancreatic cancer </w:t>
      </w:r>
      <w:r w:rsidR="00220F1D" w:rsidRPr="009A658C">
        <w:rPr>
          <w:sz w:val="22"/>
          <w:szCs w:val="22"/>
          <w:lang w:val="en"/>
        </w:rPr>
        <w:t xml:space="preserve"> medication.</w:t>
      </w:r>
      <w:r w:rsidR="00284933" w:rsidRPr="009A658C">
        <w:rPr>
          <w:sz w:val="22"/>
          <w:szCs w:val="22"/>
          <w:lang w:val="en"/>
        </w:rPr>
        <w:t xml:space="preserve"> </w:t>
      </w:r>
      <w:r w:rsidR="00220F1D" w:rsidRPr="009A658C">
        <w:rPr>
          <w:sz w:val="22"/>
          <w:szCs w:val="22"/>
          <w:lang w:val="en"/>
        </w:rPr>
        <w:t xml:space="preserve">In this </w:t>
      </w:r>
      <w:r w:rsidR="00284933" w:rsidRPr="009A658C">
        <w:rPr>
          <w:sz w:val="22"/>
          <w:szCs w:val="22"/>
          <w:lang w:val="en"/>
        </w:rPr>
        <w:t>project</w:t>
      </w:r>
      <w:r w:rsidR="00220F1D" w:rsidRPr="009A658C">
        <w:rPr>
          <w:sz w:val="22"/>
          <w:szCs w:val="22"/>
          <w:lang w:val="en"/>
        </w:rPr>
        <w:t xml:space="preserve">, we used microarray data sets of public transcriptome datasets of </w:t>
      </w:r>
      <w:r w:rsidRPr="009A658C">
        <w:rPr>
          <w:sz w:val="22"/>
          <w:szCs w:val="22"/>
        </w:rPr>
        <w:t xml:space="preserve">performed microarray experiments </w:t>
      </w:r>
      <w:r w:rsidRPr="009A658C">
        <w:rPr>
          <w:rFonts w:ascii="Verdana" w:hAnsi="Verdana"/>
          <w:color w:val="000000"/>
          <w:sz w:val="18"/>
          <w:szCs w:val="18"/>
          <w:shd w:val="clear" w:color="auto" w:fill="FFFFFF"/>
        </w:rPr>
        <w:t>to identify the expression differences</w:t>
      </w:r>
      <w:r w:rsidR="00E00C1F" w:rsidRPr="009A658C">
        <w:rPr>
          <w:rFonts w:ascii="Verdana" w:hAnsi="Verdana"/>
          <w:color w:val="000000"/>
          <w:sz w:val="18"/>
          <w:szCs w:val="18"/>
          <w:shd w:val="clear" w:color="auto" w:fill="FFFFFF"/>
        </w:rPr>
        <w:t xml:space="preserve"> of filtered genes</w:t>
      </w:r>
      <w:r w:rsidRPr="009A658C">
        <w:rPr>
          <w:rFonts w:ascii="Verdana" w:hAnsi="Verdana"/>
          <w:color w:val="000000"/>
          <w:sz w:val="18"/>
          <w:szCs w:val="18"/>
          <w:shd w:val="clear" w:color="auto" w:fill="FFFFFF"/>
        </w:rPr>
        <w:t xml:space="preserve"> between the pancreatic tumor and normal samples</w:t>
      </w:r>
      <w:r w:rsidR="001F69AD" w:rsidRPr="009A658C">
        <w:rPr>
          <w:sz w:val="22"/>
          <w:szCs w:val="22"/>
          <w:lang w:val="en"/>
        </w:rPr>
        <w:t xml:space="preserve">. </w:t>
      </w:r>
      <w:r w:rsidR="00284933" w:rsidRPr="009A658C">
        <w:rPr>
          <w:sz w:val="22"/>
          <w:szCs w:val="22"/>
          <w:lang w:val="en"/>
        </w:rPr>
        <w:t xml:space="preserve">Although experimental studies are needed to confirm our findings, our results will reveal potential biomarkers and </w:t>
      </w:r>
      <w:r w:rsidR="0034292B" w:rsidRPr="009A658C">
        <w:rPr>
          <w:sz w:val="22"/>
          <w:szCs w:val="22"/>
          <w:lang w:val="en"/>
        </w:rPr>
        <w:t>bright</w:t>
      </w:r>
      <w:r w:rsidR="00284933" w:rsidRPr="009A658C">
        <w:rPr>
          <w:sz w:val="22"/>
          <w:szCs w:val="22"/>
          <w:lang w:val="en"/>
        </w:rPr>
        <w:t xml:space="preserve"> therapeutic </w:t>
      </w:r>
      <w:r w:rsidR="0034292B" w:rsidRPr="009A658C">
        <w:rPr>
          <w:sz w:val="22"/>
          <w:szCs w:val="22"/>
          <w:lang w:val="en"/>
        </w:rPr>
        <w:t>objective</w:t>
      </w:r>
      <w:r w:rsidR="00284933" w:rsidRPr="009A658C">
        <w:rPr>
          <w:sz w:val="22"/>
          <w:szCs w:val="22"/>
          <w:lang w:val="en"/>
        </w:rPr>
        <w:t xml:space="preserve">s for </w:t>
      </w:r>
      <w:r w:rsidR="00757188" w:rsidRPr="009A658C">
        <w:rPr>
          <w:sz w:val="22"/>
          <w:szCs w:val="22"/>
          <w:lang w:val="en"/>
        </w:rPr>
        <w:t>early detection of pancreatic cancer</w:t>
      </w:r>
      <w:r w:rsidR="00284933" w:rsidRPr="009A658C">
        <w:rPr>
          <w:sz w:val="22"/>
          <w:szCs w:val="22"/>
          <w:lang w:val="en"/>
        </w:rPr>
        <w:t>.</w:t>
      </w:r>
      <w:r w:rsidR="000E540B" w:rsidRPr="009A658C">
        <w:rPr>
          <w:sz w:val="22"/>
          <w:szCs w:val="22"/>
          <w:lang w:val="en"/>
        </w:rPr>
        <w:t xml:space="preserve"> </w:t>
      </w:r>
      <w:r w:rsidR="005E72A2" w:rsidRPr="009A658C">
        <w:rPr>
          <w:sz w:val="22"/>
          <w:szCs w:val="22"/>
        </w:rPr>
        <w:t>The present study also focused on</w:t>
      </w:r>
      <w:r w:rsidR="00757188" w:rsidRPr="009A658C">
        <w:rPr>
          <w:sz w:val="22"/>
          <w:szCs w:val="22"/>
        </w:rPr>
        <w:t xml:space="preserve"> the phosphoinositide-3-kinase–protein kinase B/</w:t>
      </w:r>
      <w:proofErr w:type="spellStart"/>
      <w:r w:rsidR="00757188" w:rsidRPr="009A658C">
        <w:rPr>
          <w:sz w:val="22"/>
          <w:szCs w:val="22"/>
        </w:rPr>
        <w:t>Akt</w:t>
      </w:r>
      <w:proofErr w:type="spellEnd"/>
      <w:r w:rsidR="00757188" w:rsidRPr="009A658C">
        <w:rPr>
          <w:sz w:val="22"/>
          <w:szCs w:val="22"/>
        </w:rPr>
        <w:t xml:space="preserve"> (PI3K-PKB/</w:t>
      </w:r>
      <w:proofErr w:type="spellStart"/>
      <w:r w:rsidR="00757188" w:rsidRPr="009A658C">
        <w:rPr>
          <w:sz w:val="22"/>
          <w:szCs w:val="22"/>
        </w:rPr>
        <w:t>Akt</w:t>
      </w:r>
      <w:proofErr w:type="spellEnd"/>
      <w:r w:rsidR="00757188" w:rsidRPr="009A658C">
        <w:rPr>
          <w:sz w:val="22"/>
          <w:szCs w:val="22"/>
        </w:rPr>
        <w:t>) signaling pathway and activating receptor tyrosine kinases (RTKs)</w:t>
      </w:r>
      <w:r w:rsidR="008A413C" w:rsidRPr="009A658C">
        <w:rPr>
          <w:sz w:val="22"/>
          <w:szCs w:val="22"/>
        </w:rPr>
        <w:t xml:space="preserve"> </w:t>
      </w:r>
      <w:r w:rsidR="005E72A2" w:rsidRPr="009A658C">
        <w:rPr>
          <w:sz w:val="22"/>
          <w:szCs w:val="22"/>
        </w:rPr>
        <w:t xml:space="preserve">that </w:t>
      </w:r>
      <w:r w:rsidR="00757188" w:rsidRPr="009A658C">
        <w:rPr>
          <w:sz w:val="22"/>
          <w:szCs w:val="22"/>
        </w:rPr>
        <w:t>plays</w:t>
      </w:r>
      <w:r w:rsidR="005E72A2" w:rsidRPr="009A658C">
        <w:rPr>
          <w:sz w:val="22"/>
          <w:szCs w:val="22"/>
        </w:rPr>
        <w:t xml:space="preserve"> a</w:t>
      </w:r>
      <w:r w:rsidR="00977740" w:rsidRPr="009A658C">
        <w:rPr>
          <w:sz w:val="22"/>
          <w:szCs w:val="22"/>
        </w:rPr>
        <w:t xml:space="preserve"> key</w:t>
      </w:r>
      <w:r w:rsidR="005E72A2" w:rsidRPr="009A658C">
        <w:rPr>
          <w:sz w:val="22"/>
          <w:szCs w:val="22"/>
        </w:rPr>
        <w:t xml:space="preserve"> </w:t>
      </w:r>
      <w:r w:rsidR="001F69AD" w:rsidRPr="009A658C">
        <w:rPr>
          <w:sz w:val="22"/>
          <w:szCs w:val="22"/>
        </w:rPr>
        <w:t xml:space="preserve">task </w:t>
      </w:r>
      <w:r w:rsidR="005E72A2" w:rsidRPr="009A658C">
        <w:rPr>
          <w:sz w:val="22"/>
          <w:szCs w:val="22"/>
        </w:rPr>
        <w:t xml:space="preserve">in </w:t>
      </w:r>
      <w:r w:rsidR="001F4CAF" w:rsidRPr="009A658C">
        <w:rPr>
          <w:sz w:val="22"/>
          <w:szCs w:val="22"/>
        </w:rPr>
        <w:t>regulating</w:t>
      </w:r>
      <w:r w:rsidR="00757188" w:rsidRPr="00757188">
        <w:rPr>
          <w:sz w:val="22"/>
          <w:szCs w:val="22"/>
        </w:rPr>
        <w:t xml:space="preserve"> downstream responses, including cell survival, growth, proliferation, cell migration and angiogenesis, by phosphorylating a range of intracellular proteins</w:t>
      </w:r>
      <w:r w:rsidR="008A413C">
        <w:rPr>
          <w:sz w:val="22"/>
          <w:szCs w:val="22"/>
        </w:rPr>
        <w:t xml:space="preserve"> </w:t>
      </w:r>
      <w:r w:rsidR="008A413C">
        <w:rPr>
          <w:sz w:val="22"/>
          <w:szCs w:val="22"/>
        </w:rPr>
        <w:fldChar w:fldCharType="begin"/>
      </w:r>
      <w:r w:rsidR="008A413C">
        <w:rPr>
          <w:sz w:val="22"/>
          <w:szCs w:val="22"/>
        </w:rPr>
        <w:instrText xml:space="preserve"> ADDIN ZOTERO_ITEM CSL_CITATION {"citationID":"U2tqM1wy","properties":{"formattedCitation":"(Franke, 2008; Hemmings &amp; Restuccia, 2012)","plainCitation":"(Franke, 2008; Hemmings &amp; Restuccia, 2012)","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8A413C">
        <w:rPr>
          <w:sz w:val="22"/>
          <w:szCs w:val="22"/>
        </w:rPr>
        <w:fldChar w:fldCharType="separate"/>
      </w:r>
      <w:r w:rsidR="008A413C">
        <w:rPr>
          <w:noProof/>
          <w:sz w:val="22"/>
          <w:szCs w:val="22"/>
        </w:rPr>
        <w:t>(Franke, 2008; Hemmings &amp; Restuccia, 2012)</w:t>
      </w:r>
      <w:r w:rsidR="008A413C">
        <w:rPr>
          <w:sz w:val="22"/>
          <w:szCs w:val="22"/>
        </w:rPr>
        <w:fldChar w:fldCharType="end"/>
      </w:r>
      <w:r w:rsidR="00757188" w:rsidRPr="00757188">
        <w:rPr>
          <w:sz w:val="22"/>
          <w:szCs w:val="22"/>
        </w:rPr>
        <w:t xml:space="preserve">. The pathway </w:t>
      </w:r>
      <w:r w:rsidR="008A413C">
        <w:rPr>
          <w:sz w:val="22"/>
          <w:szCs w:val="22"/>
        </w:rPr>
        <w:t xml:space="preserve">exists </w:t>
      </w:r>
      <w:r w:rsidR="00757188" w:rsidRPr="00757188">
        <w:rPr>
          <w:sz w:val="22"/>
          <w:szCs w:val="22"/>
        </w:rPr>
        <w:t xml:space="preserve">in all cells of </w:t>
      </w:r>
      <w:r w:rsidR="008A413C">
        <w:rPr>
          <w:sz w:val="22"/>
          <w:szCs w:val="22"/>
        </w:rPr>
        <w:t>major</w:t>
      </w:r>
      <w:r w:rsidR="00757188" w:rsidRPr="00757188">
        <w:rPr>
          <w:sz w:val="22"/>
          <w:szCs w:val="22"/>
        </w:rPr>
        <w:t xml:space="preserve"> eukaryotes and is </w:t>
      </w:r>
      <w:r w:rsidR="008A413C">
        <w:rPr>
          <w:sz w:val="22"/>
          <w:szCs w:val="22"/>
        </w:rPr>
        <w:t>extreme</w:t>
      </w:r>
      <w:r w:rsidR="00757188" w:rsidRPr="00757188">
        <w:rPr>
          <w:sz w:val="22"/>
          <w:szCs w:val="22"/>
        </w:rPr>
        <w:t xml:space="preserve">ly </w:t>
      </w:r>
      <w:r w:rsidR="008A413C">
        <w:rPr>
          <w:sz w:val="22"/>
          <w:szCs w:val="22"/>
        </w:rPr>
        <w:t xml:space="preserve">maintained </w:t>
      </w:r>
      <w:r w:rsidR="008A413C">
        <w:rPr>
          <w:sz w:val="22"/>
          <w:szCs w:val="22"/>
        </w:rPr>
        <w:fldChar w:fldCharType="begin"/>
      </w:r>
      <w:r w:rsidR="008A413C">
        <w:rPr>
          <w:sz w:val="22"/>
          <w:szCs w:val="22"/>
        </w:rPr>
        <w:instrText xml:space="preserve"> ADDIN ZOTERO_ITEM CSL_CITATION {"citationID":"bkvgEKLU","properties":{"formattedCitation":"(Manning &amp; Cantley, 2007)","plainCitation":"(Manning &amp; Cantley, 2007)","noteIndex":0},"citationItems":[{"id":85,"uris":["http://zotero.org/users/local/56dFSchc/items/MCCXG7NY"],"uri":["http://zotero.org/users/local/56dFSchc/items/MCCXG7NY"],"itemData":{"id":85,"type":"article-journal","abstract":"The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8A413C">
        <w:rPr>
          <w:sz w:val="22"/>
          <w:szCs w:val="22"/>
        </w:rPr>
        <w:fldChar w:fldCharType="separate"/>
      </w:r>
      <w:r w:rsidR="008A413C">
        <w:rPr>
          <w:noProof/>
          <w:sz w:val="22"/>
          <w:szCs w:val="22"/>
        </w:rPr>
        <w:t>(Manning &amp; Cantley, 2007)</w:t>
      </w:r>
      <w:r w:rsidR="008A413C">
        <w:rPr>
          <w:sz w:val="22"/>
          <w:szCs w:val="22"/>
        </w:rPr>
        <w:fldChar w:fldCharType="end"/>
      </w:r>
      <w:r w:rsidR="008A413C">
        <w:rPr>
          <w:sz w:val="22"/>
          <w:szCs w:val="22"/>
        </w:rPr>
        <w:t>.</w:t>
      </w:r>
      <w:r w:rsidR="00BF4469">
        <w:rPr>
          <w:sz w:val="22"/>
          <w:szCs w:val="22"/>
        </w:rPr>
        <w:t xml:space="preserve"> </w:t>
      </w:r>
      <w:r w:rsidR="00BF4469" w:rsidRPr="00BF4469">
        <w:rPr>
          <w:sz w:val="22"/>
          <w:szCs w:val="22"/>
        </w:rPr>
        <w:t xml:space="preserve">The current and future clinical trials of inhibitors against PI3K/AKT pathway in cancers should be investigated further. </w:t>
      </w:r>
      <w:r w:rsidR="00BF4469">
        <w:rPr>
          <w:sz w:val="22"/>
          <w:szCs w:val="22"/>
        </w:rPr>
        <w:t>Our goal is to</w:t>
      </w:r>
      <w:r w:rsidR="00BF4469" w:rsidRPr="00BF4469">
        <w:rPr>
          <w:sz w:val="22"/>
          <w:szCs w:val="22"/>
        </w:rPr>
        <w:t xml:space="preserve"> feature PI3K/AKT pathway in cancers to the clinic and bring the new promising to patients for targeted therapies.</w:t>
      </w:r>
    </w:p>
    <w:p w14:paraId="6DE17B9B" w14:textId="4976CF4E" w:rsidR="00757188" w:rsidRPr="008A413C" w:rsidRDefault="00757188" w:rsidP="00BF4469">
      <w:pPr>
        <w:jc w:val="both"/>
        <w:rPr>
          <w:sz w:val="22"/>
          <w:szCs w:val="22"/>
          <w:highlight w:val="yellow"/>
        </w:rPr>
      </w:pP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1A68FA5D" w14:textId="64BB5072" w:rsidR="002F278E" w:rsidRPr="002F278E" w:rsidRDefault="001F69AD" w:rsidP="002F278E">
      <w:pPr>
        <w:ind w:firstLine="720"/>
        <w:jc w:val="both"/>
        <w:rPr>
          <w:sz w:val="22"/>
          <w:szCs w:val="22"/>
          <w:highlight w:val="cyan"/>
        </w:rPr>
      </w:pPr>
      <w:r>
        <w:rPr>
          <w:sz w:val="22"/>
          <w:szCs w:val="22"/>
        </w:rPr>
        <w:t>The publicly available</w:t>
      </w:r>
      <w:r w:rsidR="00FA326C">
        <w:rPr>
          <w:sz w:val="22"/>
          <w:szCs w:val="22"/>
        </w:rPr>
        <w:t xml:space="preserve"> gene</w:t>
      </w:r>
      <w:r>
        <w:rPr>
          <w:sz w:val="22"/>
          <w:szCs w:val="22"/>
        </w:rPr>
        <w:t xml:space="preserve"> expression </w:t>
      </w:r>
      <w:r w:rsidR="006555EC" w:rsidRPr="608F5771">
        <w:rPr>
          <w:sz w:val="22"/>
          <w:szCs w:val="22"/>
        </w:rPr>
        <w:t xml:space="preserve">data </w:t>
      </w:r>
      <w:r w:rsidR="00FA326C">
        <w:rPr>
          <w:sz w:val="22"/>
          <w:szCs w:val="22"/>
        </w:rPr>
        <w:t xml:space="preserve">set </w:t>
      </w:r>
      <w:r w:rsidR="006555EC" w:rsidRPr="608F5771">
        <w:rPr>
          <w:sz w:val="22"/>
          <w:szCs w:val="22"/>
        </w:rPr>
        <w:t xml:space="preserve">from </w:t>
      </w:r>
      <w:r w:rsidR="002F278E">
        <w:rPr>
          <w:sz w:val="22"/>
          <w:szCs w:val="22"/>
        </w:rPr>
        <w:t xml:space="preserve">pancreatic tumor and normal samples </w:t>
      </w:r>
      <w:r w:rsidR="006555EC" w:rsidRPr="608F5771">
        <w:rPr>
          <w:sz w:val="22"/>
          <w:szCs w:val="22"/>
        </w:rPr>
        <w:t xml:space="preserve">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w:t>
      </w:r>
      <w:r w:rsidR="00AD5159">
        <w:rPr>
          <w:sz w:val="22"/>
          <w:szCs w:val="22"/>
          <w:lang w:val="en"/>
        </w:rPr>
        <w:t>16515</w:t>
      </w:r>
      <w:r w:rsidR="002F278E">
        <w:rPr>
          <w:sz w:val="22"/>
          <w:szCs w:val="22"/>
          <w:lang w:val="en"/>
        </w:rPr>
        <w:t xml:space="preserve"> </w:t>
      </w:r>
      <w:r w:rsidR="002F278E">
        <w:rPr>
          <w:sz w:val="22"/>
          <w:szCs w:val="22"/>
          <w:lang w:val="en"/>
        </w:rPr>
        <w:fldChar w:fldCharType="begin"/>
      </w:r>
      <w:r w:rsidR="002F278E">
        <w:rPr>
          <w:sz w:val="22"/>
          <w:szCs w:val="22"/>
          <w:lang w:val="en"/>
        </w:rPr>
        <w:instrText xml:space="preserve"> ADDIN ZOTERO_TEMP </w:instrText>
      </w:r>
      <w:r w:rsidR="002F278E">
        <w:rPr>
          <w:sz w:val="22"/>
          <w:szCs w:val="22"/>
          <w:lang w:val="en"/>
        </w:rPr>
        <w:fldChar w:fldCharType="separate"/>
      </w:r>
      <w:r w:rsidR="002F278E">
        <w:rPr>
          <w:noProof/>
          <w:sz w:val="22"/>
          <w:szCs w:val="22"/>
          <w:lang w:val="en"/>
        </w:rPr>
        <w:t>(Pei et al., 2009)</w:t>
      </w:r>
      <w:r w:rsidR="002F278E">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2F278E">
        <w:rPr>
          <w:sz w:val="22"/>
          <w:szCs w:val="22"/>
          <w:lang w:val="tr-TR"/>
        </w:rPr>
        <w:t xml:space="preserve"> </w:t>
      </w:r>
      <w:proofErr w:type="spellStart"/>
      <w:r w:rsidR="002F278E">
        <w:rPr>
          <w:sz w:val="22"/>
          <w:szCs w:val="22"/>
          <w:lang w:val="tr-TR"/>
        </w:rPr>
        <w:t>by</w:t>
      </w:r>
      <w:proofErr w:type="spellEnd"/>
      <w:r w:rsidR="002F278E">
        <w:rPr>
          <w:sz w:val="22"/>
          <w:szCs w:val="22"/>
          <w:lang w:val="tr-TR"/>
        </w:rPr>
        <w:t xml:space="preserve"> </w:t>
      </w:r>
      <w:proofErr w:type="spellStart"/>
      <w:r w:rsidR="002F278E">
        <w:rPr>
          <w:sz w:val="22"/>
          <w:szCs w:val="22"/>
          <w:lang w:val="tr-TR"/>
        </w:rPr>
        <w:t>Pei</w:t>
      </w:r>
      <w:proofErr w:type="spellEnd"/>
      <w:r w:rsidR="002F278E">
        <w:rPr>
          <w:sz w:val="22"/>
          <w:szCs w:val="22"/>
          <w:lang w:val="tr-TR"/>
        </w:rPr>
        <w:t xml:space="preserve"> et al., 2009</w:t>
      </w:r>
      <w:r w:rsidR="005C1E7C">
        <w:rPr>
          <w:sz w:val="22"/>
          <w:szCs w:val="22"/>
          <w:lang w:val="tr-TR"/>
        </w:rPr>
        <w:t xml:space="preserve">,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w:t>
      </w:r>
      <w:r w:rsidR="002F278E" w:rsidRPr="002F278E">
        <w:rPr>
          <w:sz w:val="22"/>
          <w:szCs w:val="22"/>
          <w:highlight w:val="cyan"/>
        </w:rPr>
        <w:t>of 36 tumor samples and 16 normal samples; a total of 52 samples.</w:t>
      </w:r>
    </w:p>
    <w:p w14:paraId="5AC1FD72" w14:textId="6E7E4D7B" w:rsidR="00A40E4F" w:rsidRPr="007A502F" w:rsidRDefault="00D32DC7" w:rsidP="608F5771">
      <w:pPr>
        <w:ind w:firstLine="720"/>
        <w:jc w:val="both"/>
        <w:rPr>
          <w:sz w:val="22"/>
          <w:szCs w:val="22"/>
        </w:rPr>
      </w:pPr>
      <w:r w:rsidRPr="005C1E7C">
        <w:rPr>
          <w:sz w:val="22"/>
          <w:szCs w:val="22"/>
          <w:highlight w:val="cyan"/>
        </w:rPr>
        <w:t>The GSE</w:t>
      </w:r>
      <w:r w:rsidR="00071C44">
        <w:rPr>
          <w:sz w:val="22"/>
          <w:szCs w:val="22"/>
          <w:highlight w:val="cyan"/>
        </w:rPr>
        <w:t>16515</w:t>
      </w:r>
      <w:r w:rsidRPr="005C1E7C">
        <w:rPr>
          <w:sz w:val="22"/>
          <w:szCs w:val="22"/>
          <w:highlight w:val="cyan"/>
        </w:rPr>
        <w:t xml:space="preserve"> data set is analyzed by using the </w:t>
      </w:r>
      <w:proofErr w:type="spellStart"/>
      <w:r w:rsidRPr="005C1E7C">
        <w:rPr>
          <w:sz w:val="22"/>
          <w:szCs w:val="22"/>
          <w:highlight w:val="cyan"/>
        </w:rPr>
        <w:t>GEOquery</w:t>
      </w:r>
      <w:proofErr w:type="spellEnd"/>
      <w:r w:rsidRPr="005C1E7C">
        <w:rPr>
          <w:sz w:val="22"/>
          <w:szCs w:val="22"/>
          <w:highlight w:val="cyan"/>
        </w:rPr>
        <w:t xml:space="preserve"> package in Bioconductor following standard</w:t>
      </w:r>
      <w:r w:rsidRPr="608F5771">
        <w:rPr>
          <w:sz w:val="22"/>
          <w:szCs w:val="22"/>
        </w:rPr>
        <w:t xml:space="preserve"> procedures in R studio </w:t>
      </w:r>
      <w:r w:rsidRPr="608F5771">
        <w:rPr>
          <w:sz w:val="22"/>
          <w:szCs w:val="22"/>
        </w:rPr>
        <w:fldChar w:fldCharType="begin" w:fldLock="1"/>
      </w:r>
      <w:r w:rsidR="007A7CD4">
        <w:rPr>
          <w:sz w:val="22"/>
          <w:szCs w:val="22"/>
        </w:rPr>
        <w:instrText xml:space="preserve"> ADDIN ZOTERO_ITEM CSL_CITATION {"citationID":"rwLoDGmE","properties":{"formattedCitation":"(Durinck et al., 2005, 2009; Tarca et al., 2006; Warnes et al., 2009)","plainCitation":"(Durinck et al., 2005, 2009; Tarca et al., 2006; Warnes et al., 2009)","noteIndex":0},"citationItems":[{"id":"Wg3AOtQt/FfmY2gdA","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Wg3AOtQt/YkqBnQAT","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Wg3AOtQt/wL3A74ut","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version","id":"ITEM-3","issue":"4","issued":{"date-parts":[["2009"]]},"page":"1","title":"gplots: Various R programming tools for plotting data","type":"article-journal","volume":"2"}},{"id":"Wg3AOtQt/e0PaLqSz","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Pr="608F5771">
        <w:rPr>
          <w:sz w:val="22"/>
          <w:szCs w:val="22"/>
        </w:rPr>
        <w:fldChar w:fldCharType="separate"/>
      </w:r>
      <w:r w:rsidR="00A66014">
        <w:rPr>
          <w:sz w:val="22"/>
          <w:szCs w:val="22"/>
        </w:rPr>
        <w:t>(Durinck et al., 2005, 2009; Tarca et al., 2006; Warnes et al., 2009)</w:t>
      </w:r>
      <w:r w:rsidRPr="608F5771">
        <w:rPr>
          <w:sz w:val="22"/>
          <w:szCs w:val="22"/>
        </w:rPr>
        <w:fldChar w:fldCharType="end"/>
      </w:r>
      <w:r w:rsidRPr="608F5771">
        <w:rPr>
          <w:sz w:val="22"/>
          <w:szCs w:val="22"/>
        </w:rPr>
        <w:t xml:space="preserve">. The other packages we used in R studio are as the following; </w:t>
      </w:r>
      <w:proofErr w:type="spellStart"/>
      <w:r w:rsidRPr="608F5771">
        <w:rPr>
          <w:sz w:val="22"/>
          <w:szCs w:val="22"/>
        </w:rPr>
        <w:t>Biobase</w:t>
      </w:r>
      <w:proofErr w:type="spellEnd"/>
      <w:r w:rsidRPr="608F5771">
        <w:rPr>
          <w:sz w:val="22"/>
          <w:szCs w:val="22"/>
        </w:rPr>
        <w:t xml:space="preserve">, </w:t>
      </w:r>
      <w:proofErr w:type="spellStart"/>
      <w:r w:rsidRPr="608F5771">
        <w:rPr>
          <w:sz w:val="22"/>
          <w:szCs w:val="22"/>
        </w:rPr>
        <w:t>biomaRT</w:t>
      </w:r>
      <w:proofErr w:type="spellEnd"/>
      <w:r w:rsidRPr="608F5771">
        <w:rPr>
          <w:sz w:val="22"/>
          <w:szCs w:val="22"/>
        </w:rPr>
        <w:t xml:space="preserve"> and </w:t>
      </w:r>
      <w:proofErr w:type="spellStart"/>
      <w:r w:rsidRPr="608F5771">
        <w:rPr>
          <w:sz w:val="22"/>
          <w:szCs w:val="22"/>
        </w:rPr>
        <w:t>gplots</w:t>
      </w:r>
      <w:proofErr w:type="spellEnd"/>
      <w:r w:rsidRPr="608F5771">
        <w:rPr>
          <w:sz w:val="22"/>
          <w:szCs w:val="22"/>
        </w:rPr>
        <w:t xml:space="preserve"> packages </w:t>
      </w:r>
      <w:r w:rsidRPr="608F5771">
        <w:rPr>
          <w:sz w:val="22"/>
          <w:szCs w:val="22"/>
        </w:rPr>
        <w:fldChar w:fldCharType="begin" w:fldLock="1"/>
      </w:r>
      <w:r w:rsidR="007A7CD4">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Wg3AOtQt/wL3A74ut","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Wg3AOtQt/YkqBnQAT","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Wg3AOtQt/LqkCShdX","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Pr="608F5771">
        <w:rPr>
          <w:sz w:val="22"/>
          <w:szCs w:val="22"/>
        </w:rPr>
        <w:fldChar w:fldCharType="separate"/>
      </w:r>
      <w:r w:rsidR="00A66014">
        <w:rPr>
          <w:noProof/>
          <w:sz w:val="22"/>
          <w:szCs w:val="22"/>
        </w:rPr>
        <w:t>(Davis &amp; Meltzer, 2007; Durinck et al., 2005; Warnes et al., 2009)</w:t>
      </w:r>
      <w:r w:rsidRPr="608F5771">
        <w:rPr>
          <w:sz w:val="22"/>
          <w:szCs w:val="22"/>
        </w:rPr>
        <w:fldChar w:fldCharType="end"/>
      </w:r>
      <w:r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 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Pr="608F5771">
        <w:rPr>
          <w:color w:val="222222"/>
          <w:sz w:val="22"/>
          <w:szCs w:val="22"/>
          <w:shd w:val="clear" w:color="auto" w:fill="FFFFFF"/>
        </w:rPr>
        <w:t xml:space="preserve">ypergeometric </w:t>
      </w:r>
      <w:r w:rsidR="007B3E07">
        <w:rPr>
          <w:color w:val="222222"/>
          <w:sz w:val="22"/>
          <w:szCs w:val="22"/>
          <w:shd w:val="clear" w:color="auto" w:fill="FFFFFF"/>
        </w:rPr>
        <w:t>model</w:t>
      </w:r>
      <w:r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Pr="608F5771">
        <w:rPr>
          <w:color w:val="222222"/>
          <w:sz w:val="22"/>
          <w:szCs w:val="22"/>
          <w:shd w:val="clear" w:color="auto" w:fill="FFFFFF"/>
        </w:rPr>
        <w:t xml:space="preserve"> in the functional</w:t>
      </w:r>
      <w:r w:rsidR="001D0FEC">
        <w:rPr>
          <w:color w:val="222222"/>
          <w:sz w:val="22"/>
          <w:szCs w:val="22"/>
          <w:shd w:val="clear" w:color="auto" w:fill="FFFFFF"/>
        </w:rPr>
        <w:t xml:space="preserve"> </w:t>
      </w:r>
      <w:r w:rsidR="00FA326C">
        <w:rPr>
          <w:color w:val="222222"/>
          <w:sz w:val="22"/>
          <w:szCs w:val="22"/>
          <w:shd w:val="clear" w:color="auto" w:fill="FFFFFF"/>
        </w:rPr>
        <w:t>GO</w:t>
      </w:r>
      <w:r w:rsidRPr="608F5771">
        <w:rPr>
          <w:color w:val="222222"/>
          <w:sz w:val="22"/>
          <w:szCs w:val="22"/>
          <w:shd w:val="clear" w:color="auto" w:fill="FFFFFF"/>
        </w:rPr>
        <w:t xml:space="preserve"> and pathway enrichment analysis, and false discovery rate (FDR) w</w:t>
      </w:r>
      <w:r w:rsidR="000778A2">
        <w:rPr>
          <w:color w:val="222222"/>
          <w:sz w:val="22"/>
          <w:szCs w:val="22"/>
          <w:shd w:val="clear" w:color="auto" w:fill="FFFFFF"/>
        </w:rPr>
        <w:t>ere</w:t>
      </w:r>
      <w:r w:rsidRPr="608F5771">
        <w:rPr>
          <w:color w:val="222222"/>
          <w:sz w:val="22"/>
          <w:szCs w:val="22"/>
          <w:shd w:val="clear" w:color="auto" w:fill="FFFFFF"/>
        </w:rPr>
        <w:t xml:space="preserve"> </w:t>
      </w:r>
      <w:r w:rsidR="001D0FEC">
        <w:rPr>
          <w:color w:val="222222"/>
          <w:sz w:val="22"/>
          <w:szCs w:val="22"/>
          <w:shd w:val="clear" w:color="auto" w:fill="FFFFFF"/>
        </w:rPr>
        <w:t>compu</w:t>
      </w:r>
      <w:r w:rsidRPr="608F5771">
        <w:rPr>
          <w:color w:val="222222"/>
          <w:sz w:val="22"/>
          <w:szCs w:val="22"/>
          <w:shd w:val="clear" w:color="auto" w:fill="FFFFFF"/>
        </w:rPr>
        <w:t xml:space="preserve">ted </w:t>
      </w:r>
      <w:r w:rsidRPr="608F5771">
        <w:rPr>
          <w:sz w:val="22"/>
          <w:szCs w:val="22"/>
        </w:rPr>
        <w:fldChar w:fldCharType="begin" w:fldLock="1"/>
      </w:r>
      <w:r w:rsidR="007A7CD4">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Wg3AOtQt/iLkApekS","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Wg3AOtQt/neqH8dZ9","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Wg3AOtQt/At2MtVTO","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608F5771">
        <w:rPr>
          <w:sz w:val="22"/>
          <w:szCs w:val="22"/>
        </w:rPr>
        <w:fldChar w:fldCharType="separate"/>
      </w:r>
      <w:r w:rsidR="00A66014">
        <w:rPr>
          <w:sz w:val="22"/>
          <w:szCs w:val="22"/>
        </w:rPr>
        <w:t>(Benjamini &amp; Hochberg, 1995; Dudoit et al., 2003; Hochberg &amp; Tamhane, 1987)</w:t>
      </w:r>
      <w:r w:rsidRPr="608F5771">
        <w:rPr>
          <w:sz w:val="22"/>
          <w:szCs w:val="22"/>
        </w:rPr>
        <w:fldChar w:fldCharType="end"/>
      </w:r>
      <w:r w:rsidR="00B126BD" w:rsidRPr="608F5771">
        <w:rPr>
          <w:sz w:val="22"/>
          <w:szCs w:val="22"/>
        </w:rPr>
        <w:t xml:space="preserve">. </w:t>
      </w: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0A652C3C"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w:t>
      </w:r>
      <w:r w:rsidR="00B22096">
        <w:rPr>
          <w:sz w:val="22"/>
          <w:szCs w:val="22"/>
        </w:rPr>
        <w:t>16515</w:t>
      </w:r>
      <w:r w:rsidRPr="007A502F">
        <w:rPr>
          <w:sz w:val="22"/>
          <w:szCs w:val="22"/>
        </w:rPr>
        <w:t xml:space="preserve"> data can be found</w:t>
      </w:r>
      <w:r w:rsidR="00DF7908">
        <w:rPr>
          <w:sz w:val="22"/>
          <w:szCs w:val="22"/>
        </w:rPr>
        <w:t xml:space="preserve"> </w:t>
      </w:r>
      <w:hyperlink r:id="rId11" w:history="1">
        <w:r w:rsidR="00E2797B" w:rsidRPr="00E2797B">
          <w:rPr>
            <w:rStyle w:val="Hyperlink"/>
            <w:sz w:val="22"/>
            <w:szCs w:val="22"/>
          </w:rPr>
          <w:t>https://github.com/mathbioGVN/GSE</w:t>
        </w:r>
        <w:r w:rsidR="00071C44">
          <w:rPr>
            <w:rStyle w:val="Hyperlink"/>
            <w:sz w:val="22"/>
            <w:szCs w:val="22"/>
          </w:rPr>
          <w:t>16515</w:t>
        </w:r>
        <w:r w:rsidR="00E2797B" w:rsidRPr="00E2797B">
          <w:rPr>
            <w:rStyle w:val="Hyperlink"/>
            <w:sz w:val="22"/>
            <w:szCs w:val="22"/>
          </w:rPr>
          <w:t>.HSC.microarray.project</w:t>
        </w:r>
      </w:hyperlink>
      <w:r w:rsidR="00DF7908">
        <w:rPr>
          <w:sz w:val="22"/>
          <w:szCs w:val="22"/>
        </w:rPr>
        <w:t xml:space="preserve"> repository. </w:t>
      </w:r>
      <w:r w:rsidRPr="007A502F">
        <w:rPr>
          <w:sz w:val="22"/>
          <w:szCs w:val="22"/>
        </w:rPr>
        <w:t xml:space="preserve">We </w:t>
      </w:r>
      <w:r w:rsidR="00B22096">
        <w:rPr>
          <w:sz w:val="22"/>
          <w:szCs w:val="22"/>
        </w:rPr>
        <w:t>compared</w:t>
      </w:r>
      <w:r w:rsidRPr="007A502F">
        <w:rPr>
          <w:sz w:val="22"/>
          <w:szCs w:val="22"/>
        </w:rPr>
        <w:t xml:space="preserve"> samples into </w:t>
      </w:r>
      <w:r w:rsidR="00B22096">
        <w:rPr>
          <w:sz w:val="22"/>
          <w:szCs w:val="22"/>
        </w:rPr>
        <w:t>two</w:t>
      </w:r>
      <w:r w:rsidRPr="007A502F">
        <w:rPr>
          <w:sz w:val="22"/>
          <w:szCs w:val="22"/>
        </w:rPr>
        <w:t xml:space="preserve"> </w:t>
      </w:r>
      <w:r w:rsidR="002C182C" w:rsidRPr="007A502F">
        <w:rPr>
          <w:sz w:val="22"/>
          <w:szCs w:val="22"/>
        </w:rPr>
        <w:t>groups</w:t>
      </w:r>
      <w:r w:rsidRPr="007A502F">
        <w:rPr>
          <w:sz w:val="22"/>
          <w:szCs w:val="22"/>
        </w:rPr>
        <w:t xml:space="preserve"> provided that </w:t>
      </w:r>
      <w:r w:rsidR="00B22096">
        <w:rPr>
          <w:sz w:val="22"/>
          <w:szCs w:val="22"/>
        </w:rPr>
        <w:t>pancreatic tumor and normal cells.</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7A7CD4">
        <w:rPr>
          <w:sz w:val="22"/>
          <w:szCs w:val="22"/>
        </w:rPr>
        <w:instrText xml:space="preserve"> ADDIN ZOTERO_ITEM CSL_CITATION {"citationID":"arzyK2pG","properties":{"formattedCitation":"(Tarca et al., 2006)","plainCitation":"(Tarca et al., 2006)","noteIndex":0},"citationItems":[{"id":"Wg3AOtQt/e0PaLqSz","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lastRenderedPageBreak/>
        <w:t>value</w:t>
      </w:r>
      <w:r w:rsidR="007A502F" w:rsidRPr="007A502F">
        <w:rPr>
          <w:color w:val="222222"/>
          <w:sz w:val="22"/>
          <w:szCs w:val="22"/>
          <w:shd w:val="clear" w:color="auto" w:fill="FFFFFF"/>
        </w:rPr>
        <w:t xml:space="preserve"> cutoff  0.01 and fold cut-off</w:t>
      </w:r>
      <w:r w:rsidR="00B22096">
        <w:rPr>
          <w:color w:val="222222"/>
          <w:sz w:val="22"/>
          <w:szCs w:val="22"/>
          <w:shd w:val="clear" w:color="auto" w:fill="FFFFFF"/>
        </w:rPr>
        <w:t xml:space="preserve"> </w:t>
      </w:r>
      <w:r w:rsidR="007A502F" w:rsidRPr="007A502F">
        <w:rPr>
          <w:color w:val="222222"/>
          <w:sz w:val="22"/>
          <w:szCs w:val="22"/>
          <w:shd w:val="clear" w:color="auto" w:fill="FFFFFF"/>
        </w:rPr>
        <w:t xml:space="preserve">&gt; 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20F7C3D4" w:rsidR="00977740" w:rsidRPr="00977740" w:rsidRDefault="007B3E07" w:rsidP="007B3E07">
      <w:pPr>
        <w:ind w:firstLine="720"/>
        <w:jc w:val="both"/>
        <w:rPr>
          <w:sz w:val="22"/>
          <w:szCs w:val="22"/>
        </w:rPr>
      </w:pPr>
      <w:r>
        <w:rPr>
          <w:color w:val="222222"/>
          <w:sz w:val="22"/>
          <w:shd w:val="clear" w:color="auto" w:fill="FFFFFF"/>
        </w:rPr>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performed to compare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w:t>
      </w:r>
      <w:r w:rsidR="00B22096">
        <w:rPr>
          <w:color w:val="111111"/>
          <w:sz w:val="22"/>
          <w:szCs w:val="22"/>
          <w:shd w:val="clear" w:color="auto" w:fill="FFFFFF"/>
        </w:rPr>
        <w:t>tumor and normal cells.</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7B6EB9B1"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 xml:space="preserve">gene ontology (GO) </w:t>
      </w:r>
      <w:r w:rsidR="00234411">
        <w:rPr>
          <w:color w:val="222222"/>
          <w:sz w:val="22"/>
          <w:szCs w:val="22"/>
          <w:shd w:val="clear" w:color="auto" w:fill="FFFFFF"/>
        </w:rPr>
        <w:t xml:space="preserve">enrichment </w:t>
      </w:r>
      <w:r w:rsidRPr="608F5771">
        <w:rPr>
          <w:color w:val="222222"/>
          <w:sz w:val="22"/>
          <w:szCs w:val="22"/>
          <w:shd w:val="clear" w:color="auto" w:fill="FFFFFF"/>
        </w:rPr>
        <w:t>of the database for Annotation</w:t>
      </w:r>
      <w:r w:rsidR="0011346F">
        <w:rPr>
          <w:color w:val="222222"/>
          <w:sz w:val="22"/>
          <w:szCs w:val="22"/>
          <w:shd w:val="clear" w:color="auto" w:fill="FFFFFF"/>
        </w:rPr>
        <w:t xml:space="preserve"> and </w:t>
      </w:r>
      <w:r w:rsidR="0011346F" w:rsidRPr="608F5771">
        <w:rPr>
          <w:color w:val="222222"/>
          <w:sz w:val="22"/>
          <w:szCs w:val="22"/>
          <w:shd w:val="clear" w:color="auto" w:fill="FFFFFF"/>
        </w:rPr>
        <w:t xml:space="preserve">DAVID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7A7CD4">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Wg3AOtQt/tPSTGf3X","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Wg3AOtQt/9GordVpc","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A66014">
        <w:rPr>
          <w:noProof/>
          <w:color w:val="222222"/>
          <w:sz w:val="22"/>
          <w:szCs w:val="22"/>
          <w:shd w:val="clear" w:color="auto" w:fill="FFFFFF"/>
        </w:rPr>
        <w:t>(Huang et al., 2007; 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Gene Ontology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AB3ED7" w:rsidRPr="608F5771">
        <w:rPr>
          <w:sz w:val="22"/>
          <w:szCs w:val="22"/>
        </w:rPr>
        <w:t>DAVID</w:t>
      </w:r>
      <w:r w:rsidR="00B22096">
        <w:rPr>
          <w:sz w:val="22"/>
          <w:szCs w:val="22"/>
        </w:rPr>
        <w:t xml:space="preserve"> </w:t>
      </w:r>
      <w:r w:rsidR="005B7FEF">
        <w:rPr>
          <w:sz w:val="22"/>
          <w:szCs w:val="22"/>
        </w:rPr>
        <w:t xml:space="preserve">and KEGG </w:t>
      </w:r>
      <w:r w:rsidR="00AB3ED7" w:rsidRPr="608F5771">
        <w:rPr>
          <w:color w:val="222222"/>
          <w:sz w:val="22"/>
          <w:szCs w:val="22"/>
          <w:shd w:val="clear" w:color="auto" w:fill="FFFFFF"/>
        </w:rPr>
        <w:t xml:space="preserve">Kyoto Encyclopedia of Genes and Genomes </w:t>
      </w:r>
      <w:r w:rsidR="00AB3ED7" w:rsidRPr="608F5771">
        <w:rPr>
          <w:color w:val="222222"/>
          <w:sz w:val="22"/>
          <w:szCs w:val="22"/>
          <w:shd w:val="clear" w:color="auto" w:fill="FFFFFF"/>
        </w:rPr>
        <w:fldChar w:fldCharType="begin" w:fldLock="1"/>
      </w:r>
      <w:r w:rsidR="007A7CD4">
        <w:rPr>
          <w:color w:val="222222"/>
          <w:sz w:val="22"/>
          <w:szCs w:val="22"/>
          <w:shd w:val="clear" w:color="auto" w:fill="FFFFFF"/>
        </w:rPr>
        <w:instrText xml:space="preserve"> ADDIN ZOTERO_ITEM CSL_CITATION {"citationID":"AjL7igs7","properties":{"formattedCitation":"(Eden et al., 2009; Supek et al., 2011)","plainCitation":"(Eden et al., 2009; Supek et al., 2011)","noteIndex":0},"citationItems":[{"id":"Wg3AOtQt/XZQI1nMN","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Wg3AOtQt/YQyEG9m1","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(Eden et al., 2009; Supek et al., 2011)</w:t>
      </w:r>
      <w:r w:rsidR="00AB3ED7" w:rsidRPr="608F5771">
        <w:rPr>
          <w:color w:val="222222"/>
          <w:sz w:val="22"/>
          <w:szCs w:val="22"/>
          <w:shd w:val="clear" w:color="auto" w:fill="FFFFFF"/>
        </w:rPr>
        <w:fldChar w:fldCharType="end"/>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7A7CD4">
        <w:rPr>
          <w:sz w:val="22"/>
          <w:szCs w:val="22"/>
        </w:rPr>
        <w:instrText xml:space="preserve"> ADDIN ZOTERO_ITEM CSL_CITATION {"citationID":"NhVrBqB1","properties":{"formattedCitation":"(Xia et al., 2015; G. Zhou et al., 2019)","plainCitation":"(Xia et al., 2015; G. Zhou et al., 2019)","noteIndex":0},"citationItems":[{"id":"Wg3AOtQt/UlG1z7pc","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Wg3AOtQt/AEODAKab","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D392A">
        <w:rPr>
          <w:noProof/>
          <w:sz w:val="22"/>
          <w:szCs w:val="22"/>
        </w:rPr>
        <w:t>(Xia et al., 2015; G. 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72334D8D" w:rsidR="00AB3ED7" w:rsidRDefault="00AB3ED7" w:rsidP="009A658C">
      <w:pPr>
        <w:pStyle w:val="NormalWeb"/>
        <w:rPr>
          <w:iCs/>
          <w:sz w:val="22"/>
        </w:rPr>
      </w:pPr>
      <w:r>
        <w:rPr>
          <w:iCs/>
          <w:sz w:val="22"/>
        </w:rPr>
        <w:t xml:space="preserve">2.5. </w:t>
      </w:r>
      <w:r w:rsidR="009A658C" w:rsidRPr="009A658C">
        <w:rPr>
          <w:iCs/>
          <w:sz w:val="22"/>
          <w:szCs w:val="22"/>
        </w:rPr>
        <w:t>Hub genes screening from the protein</w:t>
      </w:r>
      <w:r w:rsidR="009A658C" w:rsidRPr="009A658C">
        <w:rPr>
          <w:rFonts w:ascii="Cambria Math" w:hAnsi="Cambria Math" w:cs="Cambria Math"/>
          <w:iCs/>
          <w:sz w:val="22"/>
          <w:szCs w:val="22"/>
        </w:rPr>
        <w:t>‐</w:t>
      </w:r>
      <w:r w:rsidR="009A658C" w:rsidRPr="009A658C">
        <w:rPr>
          <w:iCs/>
          <w:sz w:val="22"/>
          <w:szCs w:val="22"/>
        </w:rPr>
        <w:t>protein interaction (PPI) network</w:t>
      </w:r>
      <w:r w:rsidR="009A658C" w:rsidRPr="009A658C">
        <w:rPr>
          <w:iCs/>
          <w:sz w:val="22"/>
        </w:rPr>
        <w:t xml:space="preserve"> </w:t>
      </w:r>
    </w:p>
    <w:p w14:paraId="5B20FF8C" w14:textId="77777777" w:rsidR="007A502F" w:rsidRDefault="007A502F" w:rsidP="00AB3ED7">
      <w:pPr>
        <w:jc w:val="both"/>
        <w:rPr>
          <w:iCs/>
          <w:sz w:val="22"/>
        </w:rPr>
      </w:pPr>
    </w:p>
    <w:p w14:paraId="1EFD8FF1" w14:textId="3737B3A2" w:rsidR="00A95A83" w:rsidRDefault="00AB3ED7" w:rsidP="00724BB0">
      <w:pPr>
        <w:pStyle w:val="NormalWeb"/>
        <w:jc w:val="both"/>
        <w:rPr>
          <w:rFonts w:ascii="Times" w:hAnsi="Times"/>
          <w:sz w:val="20"/>
          <w:szCs w:val="20"/>
        </w:rPr>
      </w:pPr>
      <w:proofErr w:type="spellStart"/>
      <w:r w:rsidRPr="0045364A">
        <w:rPr>
          <w:iCs/>
          <w:sz w:val="22"/>
        </w:rPr>
        <w:t>NetworkAnalyst</w:t>
      </w:r>
      <w:proofErr w:type="spellEnd"/>
      <w:r w:rsidRPr="0045364A">
        <w:rPr>
          <w:iCs/>
          <w:sz w:val="22"/>
        </w:rPr>
        <w:t xml:space="preserve">, </w:t>
      </w:r>
      <w:r w:rsidR="00BE109E">
        <w:rPr>
          <w:iCs/>
          <w:sz w:val="22"/>
        </w:rPr>
        <w:t>publicly accessible</w:t>
      </w:r>
      <w:r w:rsidRPr="0045364A">
        <w:rPr>
          <w:iCs/>
          <w:sz w:val="22"/>
        </w:rPr>
        <w:t xml:space="preserve"> on the web,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7A7CD4">
        <w:rPr>
          <w:iCs/>
          <w:sz w:val="22"/>
        </w:rPr>
        <w:instrText xml:space="preserve"> ADDIN ZOTERO_ITEM CSL_CITATION {"citationID":"oHpUgkR0","properties":{"formattedCitation":"(Szklarczyk et al., 2015)","plainCitation":"(Szklarczyk et al., 2015)","noteIndex":0},"citationItems":[{"id":"Wg3AOtQt/lInNA30D","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w:t>
      </w:r>
      <w:r w:rsidR="00C771DA">
        <w:rPr>
          <w:iCs/>
          <w:sz w:val="22"/>
          <w:highlight w:val="yellow"/>
        </w:rPr>
        <w:t>To</w:t>
      </w:r>
      <w:r w:rsidR="00F2212C" w:rsidRPr="00B22096">
        <w:rPr>
          <w:iCs/>
          <w:sz w:val="22"/>
          <w:highlight w:val="yellow"/>
          <w:lang w:val="en"/>
        </w:rPr>
        <w:t xml:space="preserve"> comprehensively </w:t>
      </w:r>
      <w:r w:rsidR="003C173D" w:rsidRPr="00B22096">
        <w:rPr>
          <w:iCs/>
          <w:sz w:val="22"/>
          <w:highlight w:val="yellow"/>
          <w:lang w:val="en"/>
        </w:rPr>
        <w:t>decipher</w:t>
      </w:r>
      <w:r w:rsidR="00F2212C" w:rsidRPr="00B22096">
        <w:rPr>
          <w:iCs/>
          <w:sz w:val="22"/>
          <w:highlight w:val="yellow"/>
          <w:lang w:val="en"/>
        </w:rPr>
        <w:t xml:space="preserve"> the</w:t>
      </w:r>
      <w:r w:rsidR="003C173D" w:rsidRPr="00B22096">
        <w:rPr>
          <w:iCs/>
          <w:sz w:val="22"/>
          <w:highlight w:val="yellow"/>
          <w:lang w:val="en"/>
        </w:rPr>
        <w:t xml:space="preserve"> </w:t>
      </w:r>
      <w:r w:rsidR="00F2212C" w:rsidRPr="00B22096">
        <w:rPr>
          <w:iCs/>
          <w:sz w:val="22"/>
          <w:highlight w:val="yellow"/>
          <w:lang w:val="en"/>
        </w:rPr>
        <w:t xml:space="preserve">regulatory mechanisms in </w:t>
      </w:r>
      <w:r w:rsidR="004C49DB">
        <w:rPr>
          <w:iCs/>
          <w:sz w:val="22"/>
          <w:highlight w:val="yellow"/>
          <w:lang w:val="en"/>
        </w:rPr>
        <w:t xml:space="preserve">pancreatic </w:t>
      </w:r>
      <w:r w:rsidR="00D31B92">
        <w:rPr>
          <w:iCs/>
          <w:sz w:val="22"/>
          <w:highlight w:val="yellow"/>
          <w:lang w:val="en"/>
        </w:rPr>
        <w:t xml:space="preserve">ad </w:t>
      </w:r>
      <w:r w:rsidR="00F2212C" w:rsidRPr="00B22096">
        <w:rPr>
          <w:iCs/>
          <w:sz w:val="22"/>
          <w:highlight w:val="yellow"/>
          <w:lang w:val="en"/>
        </w:rPr>
        <w:t xml:space="preserve">and related </w:t>
      </w:r>
      <w:r w:rsidR="003C173D" w:rsidRPr="00B22096">
        <w:rPr>
          <w:iCs/>
          <w:sz w:val="22"/>
          <w:highlight w:val="yellow"/>
          <w:lang w:val="en"/>
        </w:rPr>
        <w:t>diseases</w:t>
      </w:r>
      <w:r w:rsidR="00F2212C" w:rsidRPr="00B22096">
        <w:rPr>
          <w:iCs/>
          <w:sz w:val="22"/>
          <w:highlight w:val="yellow"/>
          <w:lang w:val="en"/>
        </w:rPr>
        <w:t xml:space="preserve">, DEGs from </w:t>
      </w:r>
      <w:r w:rsidR="004C49DB">
        <w:rPr>
          <w:iCs/>
          <w:sz w:val="22"/>
          <w:highlight w:val="yellow"/>
          <w:lang w:val="en"/>
        </w:rPr>
        <w:t xml:space="preserve">pancreatic tumors and normal cells samples </w:t>
      </w:r>
      <w:r w:rsidR="00F2212C" w:rsidRPr="00B22096">
        <w:rPr>
          <w:iCs/>
          <w:sz w:val="22"/>
          <w:highlight w:val="yellow"/>
          <w:lang w:val="en"/>
        </w:rPr>
        <w:t>were analyzed to form a PPI network with previously reported GO classification and enrichment.</w:t>
      </w:r>
      <w:r w:rsidR="00977740">
        <w:rPr>
          <w:iCs/>
          <w:sz w:val="22"/>
          <w:lang w:val="en"/>
        </w:rPr>
        <w:t xml:space="preserve"> </w:t>
      </w:r>
      <w:r w:rsidR="00A95A83" w:rsidRPr="00A95A83">
        <w:rPr>
          <w:rFonts w:ascii="Times" w:hAnsi="Times"/>
          <w:sz w:val="20"/>
          <w:szCs w:val="20"/>
        </w:rPr>
        <w:t xml:space="preserve"> </w:t>
      </w:r>
    </w:p>
    <w:p w14:paraId="486173AF" w14:textId="5D9FDE75" w:rsidR="00D51504" w:rsidRDefault="00D51504" w:rsidP="00A95A83">
      <w:pPr>
        <w:pStyle w:val="NormalWeb"/>
      </w:pPr>
    </w:p>
    <w:p w14:paraId="69D1CEF2" w14:textId="085D4792" w:rsidR="00D51504" w:rsidRPr="00CC149F" w:rsidRDefault="00D51504" w:rsidP="00CC149F">
      <w:pPr>
        <w:spacing w:before="100" w:beforeAutospacing="1" w:after="100" w:afterAutospacing="1"/>
        <w:jc w:val="both"/>
        <w:rPr>
          <w:iCs/>
          <w:sz w:val="22"/>
          <w:szCs w:val="22"/>
        </w:rPr>
      </w:pPr>
      <w:r w:rsidRPr="00CC149F">
        <w:rPr>
          <w:iCs/>
          <w:sz w:val="22"/>
          <w:szCs w:val="22"/>
        </w:rPr>
        <w:t>2.6. Expression levels and survival analysis of hub genes in PAAD</w:t>
      </w:r>
    </w:p>
    <w:p w14:paraId="4358936E" w14:textId="5D71EF17" w:rsidR="006134AE" w:rsidRPr="00CC149F" w:rsidRDefault="007A7CD4" w:rsidP="00CC149F">
      <w:pPr>
        <w:spacing w:before="100" w:beforeAutospacing="1" w:after="100" w:afterAutospacing="1"/>
        <w:jc w:val="both"/>
        <w:rPr>
          <w:sz w:val="22"/>
          <w:szCs w:val="22"/>
        </w:rPr>
      </w:pPr>
      <w:r w:rsidRPr="00CC149F">
        <w:rPr>
          <w:sz w:val="22"/>
          <w:szCs w:val="22"/>
        </w:rPr>
        <w:t xml:space="preserve">Based on the information of TCGA database, </w:t>
      </w:r>
      <w:proofErr w:type="spellStart"/>
      <w:r w:rsidRPr="00CC149F">
        <w:rPr>
          <w:sz w:val="22"/>
          <w:szCs w:val="22"/>
        </w:rPr>
        <w:t>U</w:t>
      </w:r>
      <w:r w:rsidR="00D51504" w:rsidRPr="00CC149F">
        <w:rPr>
          <w:sz w:val="22"/>
          <w:szCs w:val="22"/>
        </w:rPr>
        <w:t>alcan</w:t>
      </w:r>
      <w:proofErr w:type="spellEnd"/>
      <w:r w:rsidR="00D51504" w:rsidRPr="00CC149F">
        <w:rPr>
          <w:sz w:val="22"/>
          <w:szCs w:val="22"/>
        </w:rPr>
        <w:t xml:space="preserve"> (http://ualcan.path.uab. </w:t>
      </w:r>
      <w:proofErr w:type="spellStart"/>
      <w:r w:rsidR="00D51504" w:rsidRPr="00CC149F">
        <w:rPr>
          <w:sz w:val="22"/>
          <w:szCs w:val="22"/>
        </w:rPr>
        <w:t>edu</w:t>
      </w:r>
      <w:proofErr w:type="spellEnd"/>
      <w:r w:rsidR="00D51504" w:rsidRPr="00CC149F">
        <w:rPr>
          <w:sz w:val="22"/>
          <w:szCs w:val="22"/>
        </w:rPr>
        <w:t xml:space="preserve">/index.html) </w:t>
      </w:r>
      <w:r w:rsidRPr="00CC149F">
        <w:rPr>
          <w:sz w:val="22"/>
          <w:szCs w:val="22"/>
        </w:rPr>
        <w:fldChar w:fldCharType="begin"/>
      </w:r>
      <w:r w:rsidRPr="00CC149F">
        <w:rPr>
          <w:sz w:val="22"/>
          <w:szCs w:val="22"/>
        </w:rPr>
        <w:instrText xml:space="preserve"> ADDIN ZOTERO_ITEM CSL_CITATION {"citationID":"EPRjvcsa","properties":{"formattedCitation":"(Chandrashekar et al., 2017)","plainCitation":"(Chandrashekar et al., 2017)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CC149F">
        <w:rPr>
          <w:sz w:val="22"/>
          <w:szCs w:val="22"/>
        </w:rPr>
        <w:fldChar w:fldCharType="separate"/>
      </w:r>
      <w:r w:rsidRPr="00CC149F">
        <w:rPr>
          <w:noProof/>
          <w:sz w:val="22"/>
          <w:szCs w:val="22"/>
        </w:rPr>
        <w:t>(Chandrashekar et al., 2017)</w:t>
      </w:r>
      <w:r w:rsidRPr="00CC149F">
        <w:rPr>
          <w:sz w:val="22"/>
          <w:szCs w:val="22"/>
        </w:rPr>
        <w:fldChar w:fldCharType="end"/>
      </w:r>
      <w:r w:rsidRPr="00CC149F">
        <w:rPr>
          <w:sz w:val="22"/>
          <w:szCs w:val="22"/>
        </w:rPr>
        <w:t xml:space="preserve"> </w:t>
      </w:r>
      <w:r w:rsidR="00D51504" w:rsidRPr="00CC149F">
        <w:rPr>
          <w:sz w:val="22"/>
          <w:szCs w:val="22"/>
        </w:rPr>
        <w:t xml:space="preserve">was </w:t>
      </w:r>
      <w:r w:rsidRPr="00CC149F">
        <w:rPr>
          <w:sz w:val="22"/>
          <w:szCs w:val="22"/>
        </w:rPr>
        <w:t>utilized</w:t>
      </w:r>
      <w:r w:rsidR="00D51504" w:rsidRPr="00CC149F">
        <w:rPr>
          <w:sz w:val="22"/>
          <w:szCs w:val="22"/>
        </w:rPr>
        <w:t xml:space="preserve"> to </w:t>
      </w:r>
      <w:r w:rsidRPr="00CC149F">
        <w:rPr>
          <w:sz w:val="22"/>
          <w:szCs w:val="22"/>
        </w:rPr>
        <w:t>conduct</w:t>
      </w:r>
      <w:r w:rsidR="00D51504" w:rsidRPr="00CC149F">
        <w:rPr>
          <w:sz w:val="22"/>
          <w:szCs w:val="22"/>
        </w:rPr>
        <w:t xml:space="preserve"> survival analysi</w:t>
      </w:r>
      <w:r w:rsidRPr="00CC149F">
        <w:rPr>
          <w:sz w:val="22"/>
          <w:szCs w:val="22"/>
        </w:rPr>
        <w:t>s</w:t>
      </w:r>
      <w:r w:rsidR="00D51504" w:rsidRPr="00CC149F">
        <w:rPr>
          <w:sz w:val="22"/>
          <w:szCs w:val="22"/>
        </w:rPr>
        <w:t xml:space="preserve">. </w:t>
      </w:r>
      <w:r w:rsidRPr="00CC149F">
        <w:rPr>
          <w:sz w:val="22"/>
          <w:szCs w:val="22"/>
        </w:rPr>
        <w:t xml:space="preserve">Kaplan- </w:t>
      </w:r>
      <w:proofErr w:type="spellStart"/>
      <w:r w:rsidRPr="00CC149F">
        <w:rPr>
          <w:sz w:val="22"/>
          <w:szCs w:val="22"/>
        </w:rPr>
        <w:t>Meirer</w:t>
      </w:r>
      <w:proofErr w:type="spellEnd"/>
      <w:r w:rsidRPr="00CC149F">
        <w:rPr>
          <w:sz w:val="22"/>
          <w:szCs w:val="22"/>
        </w:rPr>
        <w:t xml:space="preserve"> s</w:t>
      </w:r>
      <w:r w:rsidR="00D51504" w:rsidRPr="00CC149F">
        <w:rPr>
          <w:sz w:val="22"/>
          <w:szCs w:val="22"/>
        </w:rPr>
        <w:t xml:space="preserve">urvival analysis was </w:t>
      </w:r>
      <w:r w:rsidRPr="00CC149F">
        <w:rPr>
          <w:sz w:val="22"/>
          <w:szCs w:val="22"/>
        </w:rPr>
        <w:t>carried out</w:t>
      </w:r>
      <w:r w:rsidR="00D51504" w:rsidRPr="00CC149F">
        <w:rPr>
          <w:sz w:val="22"/>
          <w:szCs w:val="22"/>
        </w:rPr>
        <w:t xml:space="preserve"> using 21 identified hub genes</w:t>
      </w:r>
      <w:r w:rsidRPr="00CC149F">
        <w:rPr>
          <w:sz w:val="22"/>
          <w:szCs w:val="22"/>
        </w:rPr>
        <w:t xml:space="preserve"> </w:t>
      </w:r>
      <w:r w:rsidR="002437E4" w:rsidRPr="00CC149F">
        <w:rPr>
          <w:sz w:val="22"/>
          <w:szCs w:val="22"/>
        </w:rPr>
        <w:t>relying</w:t>
      </w:r>
      <w:r w:rsidR="00D51504" w:rsidRPr="00CC149F">
        <w:rPr>
          <w:sz w:val="22"/>
          <w:szCs w:val="22"/>
        </w:rPr>
        <w:t xml:space="preserve"> on the </w:t>
      </w:r>
      <w:r w:rsidRPr="00CC149F">
        <w:rPr>
          <w:sz w:val="22"/>
          <w:szCs w:val="22"/>
        </w:rPr>
        <w:t>hub</w:t>
      </w:r>
      <w:r w:rsidR="00D51504" w:rsidRPr="00CC149F">
        <w:rPr>
          <w:sz w:val="22"/>
          <w:szCs w:val="22"/>
        </w:rPr>
        <w:t xml:space="preserve"> gene expression </w:t>
      </w:r>
      <w:r w:rsidRPr="00CC149F">
        <w:rPr>
          <w:sz w:val="22"/>
          <w:szCs w:val="22"/>
        </w:rPr>
        <w:t>value</w:t>
      </w:r>
      <w:r w:rsidR="00D51504" w:rsidRPr="00CC149F">
        <w:rPr>
          <w:sz w:val="22"/>
          <w:szCs w:val="22"/>
        </w:rPr>
        <w:t>s in P</w:t>
      </w:r>
      <w:r w:rsidRPr="00CC149F">
        <w:rPr>
          <w:sz w:val="22"/>
          <w:szCs w:val="22"/>
        </w:rPr>
        <w:t>AAD</w:t>
      </w:r>
      <w:r w:rsidR="002437E4" w:rsidRPr="00CC149F">
        <w:rPr>
          <w:sz w:val="22"/>
          <w:szCs w:val="22"/>
        </w:rPr>
        <w:t>.</w:t>
      </w:r>
      <w:r w:rsidR="00CC149F">
        <w:rPr>
          <w:sz w:val="22"/>
          <w:szCs w:val="22"/>
        </w:rPr>
        <w:t xml:space="preserve"> In contrast to normal cells, gene expression levels presents important individual differences </w:t>
      </w:r>
      <w:r w:rsidR="00CC149F" w:rsidRPr="00CC149F">
        <w:rPr>
          <w:sz w:val="22"/>
          <w:szCs w:val="22"/>
        </w:rPr>
        <w:t>in tumor cells</w:t>
      </w:r>
      <w:r w:rsidR="00CC149F">
        <w:rPr>
          <w:sz w:val="22"/>
          <w:szCs w:val="22"/>
        </w:rPr>
        <w:t>.</w:t>
      </w:r>
      <w:r w:rsidR="00CC149F" w:rsidRPr="00CC149F">
        <w:rPr>
          <w:sz w:val="22"/>
          <w:szCs w:val="22"/>
        </w:rPr>
        <w:t xml:space="preserve">  </w:t>
      </w:r>
      <w:r w:rsidR="000B7296" w:rsidRPr="00CC149F">
        <w:rPr>
          <w:sz w:val="22"/>
          <w:szCs w:val="22"/>
        </w:rPr>
        <w:t xml:space="preserve">Low expression </w:t>
      </w:r>
      <w:r w:rsidR="000B7296">
        <w:rPr>
          <w:sz w:val="22"/>
          <w:szCs w:val="22"/>
        </w:rPr>
        <w:t>level showed</w:t>
      </w:r>
      <w:r w:rsidR="000B7296" w:rsidRPr="00CC149F">
        <w:rPr>
          <w:sz w:val="22"/>
          <w:szCs w:val="22"/>
        </w:rPr>
        <w:t xml:space="preserve"> the TPM value was equal or below the upper quartile valu</w:t>
      </w:r>
      <w:r w:rsidR="000B7296">
        <w:rPr>
          <w:sz w:val="22"/>
          <w:szCs w:val="22"/>
        </w:rPr>
        <w:t>e whereas h</w:t>
      </w:r>
      <w:r w:rsidR="00D51504" w:rsidRPr="00CC149F">
        <w:rPr>
          <w:sz w:val="22"/>
          <w:szCs w:val="22"/>
        </w:rPr>
        <w:t xml:space="preserve">igh expression </w:t>
      </w:r>
      <w:r w:rsidR="000B7296">
        <w:rPr>
          <w:sz w:val="22"/>
          <w:szCs w:val="22"/>
        </w:rPr>
        <w:t>level showed</w:t>
      </w:r>
      <w:r w:rsidR="00D51504" w:rsidRPr="00CC149F">
        <w:rPr>
          <w:sz w:val="22"/>
          <w:szCs w:val="22"/>
        </w:rPr>
        <w:t xml:space="preserve"> the TPM value was above the upper quartile value. </w:t>
      </w:r>
    </w:p>
    <w:p w14:paraId="77D45AF3" w14:textId="28B206D4" w:rsidR="009A658C" w:rsidRDefault="009A658C" w:rsidP="00C771DA">
      <w:pPr>
        <w:ind w:firstLine="720"/>
        <w:jc w:val="both"/>
        <w:rPr>
          <w:iCs/>
          <w:sz w:val="22"/>
        </w:rPr>
      </w:pPr>
    </w:p>
    <w:p w14:paraId="212C7C1B" w14:textId="77777777" w:rsidR="006134AE" w:rsidRDefault="006134AE" w:rsidP="006134AE">
      <w:pPr>
        <w:jc w:val="both"/>
      </w:pPr>
    </w:p>
    <w:p w14:paraId="56208C84" w14:textId="098DD4E1" w:rsidR="00887461" w:rsidRPr="006134AE" w:rsidRDefault="00887461" w:rsidP="006134AE">
      <w:pPr>
        <w:jc w:val="both"/>
        <w:rPr>
          <w:iCs/>
          <w:sz w:val="22"/>
        </w:rPr>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1B9F5BA2" w14:textId="3C98159A" w:rsidR="008B001F" w:rsidRPr="0078393F" w:rsidRDefault="00A3413C" w:rsidP="0078393F">
      <w:pPr>
        <w:ind w:firstLine="720"/>
        <w:jc w:val="both"/>
        <w:rPr>
          <w:sz w:val="22"/>
          <w:szCs w:val="18"/>
        </w:rPr>
      </w:pPr>
      <w:r w:rsidRPr="00CE08ED">
        <w:rPr>
          <w:sz w:val="22"/>
          <w:szCs w:val="18"/>
        </w:rPr>
        <w:t>With gene expression result of the GSE</w:t>
      </w:r>
      <w:r w:rsidR="0055148A">
        <w:rPr>
          <w:sz w:val="22"/>
          <w:szCs w:val="18"/>
        </w:rPr>
        <w:t>16515</w:t>
      </w:r>
      <w:r w:rsidRPr="00CE08ED">
        <w:rPr>
          <w:sz w:val="22"/>
          <w:szCs w:val="18"/>
        </w:rPr>
        <w:t xml:space="preserve"> data set, we detect differentially expressed genes (</w:t>
      </w:r>
      <w:r w:rsidRPr="00CE08ED">
        <w:rPr>
          <w:b/>
          <w:bCs/>
          <w:iCs/>
          <w:sz w:val="22"/>
          <w:szCs w:val="18"/>
        </w:rPr>
        <w:t>DEGs</w:t>
      </w:r>
      <w:r w:rsidRPr="00CE08ED">
        <w:rPr>
          <w:sz w:val="22"/>
          <w:szCs w:val="18"/>
        </w:rPr>
        <w:t xml:space="preserve">) in total </w:t>
      </w:r>
      <w:r w:rsidR="0055148A">
        <w:rPr>
          <w:sz w:val="22"/>
          <w:szCs w:val="18"/>
        </w:rPr>
        <w:t>355</w:t>
      </w:r>
      <w:r w:rsidRPr="00CE08ED">
        <w:rPr>
          <w:sz w:val="22"/>
          <w:szCs w:val="18"/>
        </w:rPr>
        <w:t xml:space="preserve"> genes from </w:t>
      </w:r>
      <w:r w:rsidR="0055148A">
        <w:rPr>
          <w:b/>
          <w:sz w:val="22"/>
          <w:szCs w:val="18"/>
        </w:rPr>
        <w:t xml:space="preserve">pancreatic tumor </w:t>
      </w:r>
      <w:r w:rsidR="0055148A" w:rsidRPr="00D31B92">
        <w:rPr>
          <w:sz w:val="22"/>
          <w:szCs w:val="18"/>
        </w:rPr>
        <w:t>and</w:t>
      </w:r>
      <w:r w:rsidR="0055148A">
        <w:rPr>
          <w:b/>
          <w:sz w:val="22"/>
          <w:szCs w:val="18"/>
        </w:rPr>
        <w:t xml:space="preserve"> normal cells </w:t>
      </w:r>
      <w:r w:rsidRPr="00CE08ED">
        <w:rPr>
          <w:sz w:val="22"/>
          <w:szCs w:val="18"/>
        </w:rPr>
        <w:t xml:space="preserve">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8B001F">
        <w:rPr>
          <w:sz w:val="22"/>
          <w:szCs w:val="18"/>
        </w:rPr>
        <w:t xml:space="preserve">of pancreatic tumor and normal cell </w:t>
      </w:r>
      <w:r w:rsidR="008B001F">
        <w:rPr>
          <w:sz w:val="22"/>
          <w:szCs w:val="18"/>
        </w:rPr>
        <w:lastRenderedPageBreak/>
        <w:t>comparison</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8B001F">
        <w:rPr>
          <w:sz w:val="22"/>
          <w:szCs w:val="18"/>
        </w:rPr>
        <w:t xml:space="preserve">tumor and normal cell discrepancy </w:t>
      </w:r>
      <w:r w:rsidR="00F31EEE" w:rsidRPr="00CE08ED">
        <w:rPr>
          <w:sz w:val="22"/>
          <w:szCs w:val="18"/>
        </w:rPr>
        <w:t>(Figure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5148A">
        <w:rPr>
          <w:sz w:val="22"/>
          <w:szCs w:val="18"/>
        </w:rPr>
        <w:t xml:space="preserve">fold </w:t>
      </w:r>
      <w:r w:rsidR="0078393F">
        <w:rPr>
          <w:sz w:val="22"/>
          <w:szCs w:val="18"/>
        </w:rPr>
        <w:t xml:space="preserve">change </w:t>
      </w:r>
      <w:r w:rsidR="0055148A">
        <w:rPr>
          <w:sz w:val="22"/>
          <w:szCs w:val="18"/>
        </w:rPr>
        <w:t xml:space="preserve">cut-off </w:t>
      </w:r>
      <w:r w:rsidR="005B7FEF" w:rsidRPr="00CE08ED">
        <w:rPr>
          <w:sz w:val="22"/>
          <w:szCs w:val="18"/>
        </w:rPr>
        <w:t xml:space="preserve"> &gt;</w:t>
      </w:r>
      <w:r w:rsidR="0055148A">
        <w:rPr>
          <w:sz w:val="22"/>
          <w:szCs w:val="18"/>
        </w:rPr>
        <w:t xml:space="preserve"> </w:t>
      </w:r>
      <w:r w:rsidR="005B7FEF" w:rsidRPr="00CE08ED">
        <w:rPr>
          <w:sz w:val="22"/>
          <w:szCs w:val="18"/>
        </w:rPr>
        <w:t xml:space="preserve">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Pr="00CE08ED">
        <w:rPr>
          <w:sz w:val="22"/>
          <w:szCs w:val="18"/>
        </w:rPr>
        <w:t xml:space="preserve">Here, we detected </w:t>
      </w:r>
      <w:r w:rsidR="0055148A">
        <w:rPr>
          <w:sz w:val="22"/>
          <w:szCs w:val="18"/>
        </w:rPr>
        <w:t>278</w:t>
      </w:r>
      <w:r w:rsidRPr="00CE08ED">
        <w:rPr>
          <w:sz w:val="22"/>
          <w:szCs w:val="18"/>
        </w:rPr>
        <w:t xml:space="preserve"> differentially expressed genes of </w:t>
      </w:r>
      <w:r w:rsidR="006E0653">
        <w:rPr>
          <w:sz w:val="22"/>
          <w:szCs w:val="18"/>
        </w:rPr>
        <w:t>up</w:t>
      </w:r>
      <w:r w:rsidRPr="00CE08ED">
        <w:rPr>
          <w:sz w:val="22"/>
          <w:szCs w:val="18"/>
        </w:rPr>
        <w:t xml:space="preserve"> regulation, whereas we find </w:t>
      </w:r>
      <w:r w:rsidR="0055148A">
        <w:rPr>
          <w:sz w:val="22"/>
          <w:szCs w:val="18"/>
        </w:rPr>
        <w:t>77</w:t>
      </w:r>
      <w:r w:rsidRPr="00CE08ED">
        <w:rPr>
          <w:sz w:val="22"/>
          <w:szCs w:val="18"/>
        </w:rPr>
        <w:t xml:space="preserve"> </w:t>
      </w:r>
      <w:r w:rsidR="006E0653">
        <w:rPr>
          <w:sz w:val="22"/>
          <w:szCs w:val="18"/>
        </w:rPr>
        <w:t>down</w:t>
      </w:r>
      <w:r w:rsidRPr="00CE08ED">
        <w:rPr>
          <w:sz w:val="22"/>
          <w:szCs w:val="18"/>
        </w:rPr>
        <w:t>-regulated gene</w:t>
      </w:r>
      <w:r w:rsidR="003C2E85">
        <w:rPr>
          <w:sz w:val="22"/>
          <w:szCs w:val="18"/>
        </w:rPr>
        <w:t xml:space="preserve">. </w:t>
      </w:r>
    </w:p>
    <w:p w14:paraId="260044F5" w14:textId="0720A286" w:rsidR="006134AE" w:rsidRDefault="003A3768" w:rsidP="00395984">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660288" behindDoc="0" locked="0" layoutInCell="1" allowOverlap="1" wp14:anchorId="0E519CE7" wp14:editId="62ADDC53">
                <wp:simplePos x="0" y="0"/>
                <wp:positionH relativeFrom="column">
                  <wp:posOffset>549275</wp:posOffset>
                </wp:positionH>
                <wp:positionV relativeFrom="paragraph">
                  <wp:posOffset>500089</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7C238E6B" w14:textId="46C163FC" w:rsidR="00CC149F" w:rsidRPr="003A3768" w:rsidRDefault="00CC149F" w:rsidP="003A3768">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8AA1E47" w14:textId="22EC4450" w:rsidR="00CC149F" w:rsidRPr="002744AC" w:rsidRDefault="00CC149F" w:rsidP="00395984">
                            <w:pPr>
                              <w:shd w:val="clear" w:color="auto" w:fill="FFFFFF"/>
                              <w:spacing w:before="100" w:beforeAutospacing="1" w:after="100" w:afterAutospacing="1"/>
                              <w:jc w:val="both"/>
                              <w:rPr>
                                <w:rFonts w:ascii="Arial" w:hAnsi="Arial" w:cs="Arial"/>
                                <w:sz w:val="20"/>
                                <w:szCs w:val="20"/>
                              </w:rPr>
                            </w:pPr>
                          </w:p>
                          <w:p w14:paraId="73C4C35D" w14:textId="77777777" w:rsidR="00CC149F" w:rsidRDefault="00CC14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519CE7" id="_x0000_t202" coordsize="21600,21600" o:spt="202" path="m,l,21600r21600,l21600,xe">
                <v:stroke joinstyle="miter"/>
                <v:path gradientshapeok="t" o:connecttype="rect"/>
              </v:shapetype>
              <v:shape id="Text Box 6" o:spid="_x0000_s1026" type="#_x0000_t202" style="position:absolute;left:0;text-align:left;margin-left:43.25pt;margin-top:39.4pt;width:427.95pt;height:58.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" fillcolor="white [3201]" stroked="f" strokeweight=".5pt">
                <v:textbox>
                  <w:txbxContent>
                    <w:p w14:paraId="7C238E6B" w14:textId="46C163FC" w:rsidR="00CC149F" w:rsidRPr="003A3768" w:rsidRDefault="00CC149F" w:rsidP="003A3768">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8AA1E47" w14:textId="22EC4450" w:rsidR="00CC149F" w:rsidRPr="002744AC" w:rsidRDefault="00CC149F" w:rsidP="00395984">
                      <w:pPr>
                        <w:shd w:val="clear" w:color="auto" w:fill="FFFFFF"/>
                        <w:spacing w:before="100" w:beforeAutospacing="1" w:after="100" w:afterAutospacing="1"/>
                        <w:jc w:val="both"/>
                        <w:rPr>
                          <w:rFonts w:ascii="Arial" w:hAnsi="Arial" w:cs="Arial"/>
                          <w:sz w:val="20"/>
                          <w:szCs w:val="20"/>
                        </w:rPr>
                      </w:pPr>
                    </w:p>
                    <w:p w14:paraId="73C4C35D" w14:textId="77777777" w:rsidR="00CC149F" w:rsidRDefault="00CC149F"/>
                  </w:txbxContent>
                </v:textbox>
              </v:shape>
            </w:pict>
          </mc:Fallback>
        </mc:AlternateContent>
      </w:r>
    </w:p>
    <w:p w14:paraId="3486786C" w14:textId="118A7113" w:rsidR="008B001F" w:rsidRDefault="006B6EE7" w:rsidP="00395984">
      <w:pPr>
        <w:shd w:val="clear" w:color="auto" w:fill="FFFFFF"/>
        <w:spacing w:before="100" w:beforeAutospacing="1" w:after="100" w:afterAutospacing="1"/>
        <w:jc w:val="both"/>
        <w:rPr>
          <w:b/>
          <w:sz w:val="22"/>
          <w:szCs w:val="22"/>
        </w:rPr>
      </w:pPr>
      <w:r w:rsidRPr="002744AC">
        <w:rPr>
          <w:b/>
          <w:sz w:val="22"/>
          <w:szCs w:val="22"/>
        </w:rPr>
        <w:t xml:space="preserve">Figure </w:t>
      </w:r>
      <w:r>
        <w:rPr>
          <w:b/>
          <w:sz w:val="22"/>
          <w:szCs w:val="22"/>
        </w:rPr>
        <w:t>1</w:t>
      </w:r>
    </w:p>
    <w:p w14:paraId="1536C047" w14:textId="0A4E34B1" w:rsidR="00692C76" w:rsidRDefault="00692C76" w:rsidP="00395984">
      <w:pPr>
        <w:shd w:val="clear" w:color="auto" w:fill="FFFFFF"/>
        <w:spacing w:before="100" w:beforeAutospacing="1" w:after="100" w:afterAutospacing="1"/>
        <w:jc w:val="both"/>
        <w:rPr>
          <w:b/>
          <w:sz w:val="22"/>
          <w:szCs w:val="22"/>
        </w:rPr>
      </w:pPr>
    </w:p>
    <w:p w14:paraId="7856D0D8" w14:textId="4CA9048E" w:rsidR="00692C76" w:rsidRDefault="0078393F" w:rsidP="00395984">
      <w:pPr>
        <w:shd w:val="clear" w:color="auto" w:fill="FFFFFF"/>
        <w:spacing w:before="100" w:beforeAutospacing="1" w:after="100" w:afterAutospacing="1"/>
        <w:jc w:val="both"/>
        <w:rPr>
          <w:b/>
          <w:sz w:val="22"/>
          <w:szCs w:val="22"/>
        </w:rPr>
      </w:pPr>
      <w:r>
        <w:rPr>
          <w:rFonts w:ascii="Lato" w:hAnsi="Lato"/>
          <w:noProof/>
          <w:sz w:val="20"/>
          <w:szCs w:val="20"/>
        </w:rPr>
        <w:drawing>
          <wp:anchor distT="0" distB="0" distL="114300" distR="114300" simplePos="0" relativeHeight="251711488" behindDoc="0" locked="0" layoutInCell="1" allowOverlap="1" wp14:anchorId="614FBE13" wp14:editId="7F891003">
            <wp:simplePos x="0" y="0"/>
            <wp:positionH relativeFrom="column">
              <wp:posOffset>160655</wp:posOffset>
            </wp:positionH>
            <wp:positionV relativeFrom="paragraph">
              <wp:posOffset>245745</wp:posOffset>
            </wp:positionV>
            <wp:extent cx="5304155" cy="2587625"/>
            <wp:effectExtent l="0" t="0" r="4445"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2">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AE15C3" w14:textId="0A89A97F" w:rsidR="008B3549" w:rsidRPr="008B3549" w:rsidRDefault="006B6EE7" w:rsidP="008B3549">
      <w:pPr>
        <w:rPr>
          <w:rFonts w:ascii="Lato" w:hAnsi="Lato"/>
          <w:sz w:val="20"/>
          <w:szCs w:val="20"/>
        </w:rPr>
      </w:pPr>
      <w:r>
        <w:rPr>
          <w:rFonts w:ascii="Lato" w:hAnsi="Lato"/>
          <w:sz w:val="20"/>
          <w:szCs w:val="20"/>
        </w:rPr>
        <w:br w:type="textWrapping" w:clear="all"/>
      </w:r>
    </w:p>
    <w:p w14:paraId="227940D6" w14:textId="77777777" w:rsidR="008B3549" w:rsidRPr="008B3549" w:rsidRDefault="00152EDE" w:rsidP="00152EDE">
      <w:pPr>
        <w:tabs>
          <w:tab w:val="left" w:pos="1104"/>
        </w:tabs>
        <w:rPr>
          <w:rFonts w:ascii="Lato" w:hAnsi="Lato"/>
          <w:sz w:val="20"/>
          <w:szCs w:val="20"/>
        </w:rPr>
      </w:pPr>
      <w:r>
        <w:rPr>
          <w:rFonts w:ascii="Lato" w:hAnsi="Lato"/>
          <w:sz w:val="20"/>
          <w:szCs w:val="20"/>
        </w:rPr>
        <w:tab/>
      </w:r>
    </w:p>
    <w:p w14:paraId="61231685" w14:textId="584307D4" w:rsidR="00675D96" w:rsidRDefault="00152EDE" w:rsidP="00D214FC">
      <w:pPr>
        <w:rPr>
          <w:rFonts w:ascii="Lato" w:hAnsi="Lato"/>
          <w:sz w:val="20"/>
          <w:szCs w:val="20"/>
        </w:rPr>
      </w:pPr>
      <w:r>
        <w:rPr>
          <w:rFonts w:ascii="Lato" w:hAnsi="Lato"/>
          <w:noProof/>
          <w:sz w:val="20"/>
          <w:szCs w:val="20"/>
        </w:rPr>
        <mc:AlternateContent>
          <mc:Choice Requires="wps">
            <w:drawing>
              <wp:anchor distT="0" distB="0" distL="114300" distR="114300" simplePos="0" relativeHeight="251701248" behindDoc="0" locked="0" layoutInCell="1" allowOverlap="1" wp14:anchorId="46B9D258" wp14:editId="5ABCC3DB">
                <wp:simplePos x="0" y="0"/>
                <wp:positionH relativeFrom="column">
                  <wp:posOffset>5015230</wp:posOffset>
                </wp:positionH>
                <wp:positionV relativeFrom="paragraph">
                  <wp:posOffset>1678415</wp:posOffset>
                </wp:positionV>
                <wp:extent cx="528979" cy="1113289"/>
                <wp:effectExtent l="0" t="0" r="4445" b="4445"/>
                <wp:wrapNone/>
                <wp:docPr id="17" name="Text Box 17"/>
                <wp:cNvGraphicFramePr/>
                <a:graphic xmlns:a="http://schemas.openxmlformats.org/drawingml/2006/main">
                  <a:graphicData uri="http://schemas.microsoft.com/office/word/2010/wordprocessingShape">
                    <wps:wsp>
                      <wps:cNvSpPr txBox="1"/>
                      <wps:spPr>
                        <a:xfrm>
                          <a:off x="0" y="0"/>
                          <a:ext cx="528979" cy="1113289"/>
                        </a:xfrm>
                        <a:prstGeom prst="rect">
                          <a:avLst/>
                        </a:prstGeom>
                        <a:solidFill>
                          <a:schemeClr val="lt1"/>
                        </a:solidFill>
                        <a:ln w="6350">
                          <a:noFill/>
                        </a:ln>
                      </wps:spPr>
                      <wps:txbx>
                        <w:txbxContent>
                          <w:p w14:paraId="5A73F587" w14:textId="6ED6B2C1" w:rsidR="00CC149F" w:rsidRDefault="00CC149F"/>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D258" id="Text Box 17" o:spid="_x0000_s1027" type="#_x0000_t202" style="position:absolute;margin-left:394.9pt;margin-top:132.15pt;width:41.65pt;height:8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" fillcolor="white [3201]" stroked="f" strokeweight=".5pt">
                <v:textbox style="layout-flow:vertical-ideographic">
                  <w:txbxContent>
                    <w:p w14:paraId="5A73F587" w14:textId="6ED6B2C1" w:rsidR="00CC149F" w:rsidRDefault="00CC149F"/>
                  </w:txbxContent>
                </v:textbox>
              </v:shape>
            </w:pict>
          </mc:Fallback>
        </mc:AlternateContent>
      </w:r>
    </w:p>
    <w:p w14:paraId="1E9039D1" w14:textId="05E7338A" w:rsidR="00D214FC" w:rsidRDefault="00D214FC" w:rsidP="00D214FC">
      <w:pPr>
        <w:rPr>
          <w:rFonts w:ascii="Lato" w:hAnsi="Lato"/>
          <w:sz w:val="20"/>
          <w:szCs w:val="20"/>
        </w:rPr>
      </w:pPr>
    </w:p>
    <w:p w14:paraId="11B0E012" w14:textId="4990C916" w:rsidR="00D214FC" w:rsidRDefault="00D214FC" w:rsidP="00D214FC">
      <w:pPr>
        <w:rPr>
          <w:rFonts w:ascii="Lato" w:hAnsi="Lato"/>
          <w:sz w:val="20"/>
          <w:szCs w:val="20"/>
        </w:rPr>
      </w:pPr>
    </w:p>
    <w:p w14:paraId="527F33D2" w14:textId="74F3EF87" w:rsidR="00D214FC" w:rsidRDefault="00D214FC" w:rsidP="00D214FC">
      <w:pPr>
        <w:rPr>
          <w:rFonts w:ascii="Lato" w:hAnsi="Lato"/>
          <w:sz w:val="20"/>
          <w:szCs w:val="20"/>
        </w:rPr>
      </w:pPr>
    </w:p>
    <w:p w14:paraId="4D3911FE" w14:textId="2174122B" w:rsidR="00D214FC" w:rsidRDefault="00D214FC" w:rsidP="00D214FC">
      <w:pPr>
        <w:rPr>
          <w:rFonts w:ascii="Lato" w:hAnsi="Lato"/>
          <w:sz w:val="20"/>
          <w:szCs w:val="20"/>
        </w:rPr>
      </w:pPr>
    </w:p>
    <w:p w14:paraId="7CE9CDBD" w14:textId="3086CEDC" w:rsidR="00D214FC" w:rsidRDefault="00D214FC" w:rsidP="00D214FC">
      <w:pPr>
        <w:rPr>
          <w:rFonts w:ascii="Lato" w:hAnsi="Lato"/>
          <w:sz w:val="20"/>
          <w:szCs w:val="20"/>
        </w:rPr>
      </w:pPr>
    </w:p>
    <w:p w14:paraId="3EBAA9DC" w14:textId="1A1331E5" w:rsidR="00D214FC" w:rsidRDefault="00D214FC" w:rsidP="00D214FC">
      <w:pPr>
        <w:rPr>
          <w:rFonts w:ascii="Lato" w:hAnsi="Lato"/>
          <w:sz w:val="20"/>
          <w:szCs w:val="20"/>
        </w:rPr>
      </w:pPr>
    </w:p>
    <w:p w14:paraId="6D6DD0EA" w14:textId="28F4A017" w:rsidR="00D214FC" w:rsidRDefault="00D214FC" w:rsidP="00D214FC">
      <w:pPr>
        <w:rPr>
          <w:rFonts w:ascii="Lato" w:hAnsi="Lato"/>
          <w:sz w:val="20"/>
          <w:szCs w:val="20"/>
        </w:rPr>
      </w:pPr>
    </w:p>
    <w:p w14:paraId="4BAE483B" w14:textId="7815C9E9" w:rsidR="00D214FC" w:rsidRDefault="00D214FC" w:rsidP="00D214FC">
      <w:pPr>
        <w:rPr>
          <w:rFonts w:ascii="Lato" w:hAnsi="Lato"/>
          <w:sz w:val="20"/>
          <w:szCs w:val="20"/>
        </w:rPr>
      </w:pPr>
    </w:p>
    <w:p w14:paraId="76EFDE9C" w14:textId="6B3C0752" w:rsidR="00D214FC" w:rsidRDefault="00D214FC" w:rsidP="00D214FC">
      <w:pPr>
        <w:rPr>
          <w:rFonts w:ascii="Lato" w:hAnsi="Lato"/>
          <w:sz w:val="20"/>
          <w:szCs w:val="20"/>
        </w:rPr>
      </w:pPr>
    </w:p>
    <w:p w14:paraId="78F1D058" w14:textId="6FD2AE09" w:rsidR="00D214FC" w:rsidRDefault="00D214FC" w:rsidP="00D214FC">
      <w:pPr>
        <w:rPr>
          <w:rFonts w:ascii="Lato" w:hAnsi="Lato"/>
          <w:sz w:val="20"/>
          <w:szCs w:val="20"/>
        </w:rPr>
      </w:pPr>
    </w:p>
    <w:p w14:paraId="006B8908" w14:textId="3874B1D4" w:rsidR="00D214FC" w:rsidRDefault="00D214FC" w:rsidP="00D214FC">
      <w:pPr>
        <w:rPr>
          <w:rFonts w:ascii="Lato" w:hAnsi="Lato"/>
          <w:sz w:val="20"/>
          <w:szCs w:val="20"/>
        </w:rPr>
      </w:pPr>
    </w:p>
    <w:p w14:paraId="6FD6D526" w14:textId="1FBC14E2" w:rsidR="00D214FC" w:rsidRDefault="00D214FC" w:rsidP="00D214FC">
      <w:pPr>
        <w:rPr>
          <w:rFonts w:ascii="Lato" w:hAnsi="Lato"/>
          <w:sz w:val="20"/>
          <w:szCs w:val="20"/>
        </w:rPr>
      </w:pPr>
    </w:p>
    <w:p w14:paraId="0D79E22B" w14:textId="17E64AB7" w:rsidR="00D214FC" w:rsidRDefault="00D214FC" w:rsidP="00D214FC">
      <w:pPr>
        <w:rPr>
          <w:rFonts w:ascii="Lato" w:hAnsi="Lato"/>
          <w:sz w:val="20"/>
          <w:szCs w:val="20"/>
        </w:rPr>
      </w:pPr>
    </w:p>
    <w:p w14:paraId="78CCFFB5" w14:textId="6B7AA98E" w:rsidR="00D214FC" w:rsidRDefault="00D214FC" w:rsidP="00D214FC">
      <w:pPr>
        <w:rPr>
          <w:rFonts w:ascii="Lato" w:hAnsi="Lato"/>
          <w:sz w:val="20"/>
          <w:szCs w:val="20"/>
        </w:rPr>
      </w:pPr>
    </w:p>
    <w:p w14:paraId="5BC78E84" w14:textId="11B34761" w:rsidR="00D214FC" w:rsidRDefault="00D214FC" w:rsidP="00D214FC">
      <w:pPr>
        <w:rPr>
          <w:rFonts w:ascii="Lato" w:hAnsi="Lato"/>
          <w:sz w:val="20"/>
          <w:szCs w:val="20"/>
        </w:rPr>
      </w:pPr>
    </w:p>
    <w:p w14:paraId="25C61D85" w14:textId="3C674385" w:rsidR="00D214FC" w:rsidRDefault="00D214FC" w:rsidP="00D214FC">
      <w:pPr>
        <w:rPr>
          <w:rFonts w:ascii="Lato" w:hAnsi="Lato"/>
          <w:sz w:val="20"/>
          <w:szCs w:val="20"/>
        </w:rPr>
      </w:pPr>
    </w:p>
    <w:p w14:paraId="609614BD" w14:textId="78A6852D" w:rsidR="00D214FC" w:rsidRDefault="00D214FC" w:rsidP="00D214FC">
      <w:pPr>
        <w:rPr>
          <w:rFonts w:ascii="Lato" w:hAnsi="Lato"/>
          <w:sz w:val="20"/>
          <w:szCs w:val="20"/>
        </w:rPr>
      </w:pPr>
    </w:p>
    <w:p w14:paraId="27500C7B" w14:textId="44FB8B59" w:rsidR="00D214FC" w:rsidRDefault="00D214FC" w:rsidP="00D214FC">
      <w:pPr>
        <w:rPr>
          <w:rFonts w:ascii="Lato" w:hAnsi="Lato"/>
          <w:sz w:val="20"/>
          <w:szCs w:val="20"/>
        </w:rPr>
      </w:pPr>
    </w:p>
    <w:p w14:paraId="011DA5CF" w14:textId="696EACD2" w:rsidR="00D214FC" w:rsidRDefault="00D214FC" w:rsidP="00D214FC">
      <w:pPr>
        <w:rPr>
          <w:rFonts w:ascii="Lato" w:hAnsi="Lato"/>
          <w:sz w:val="20"/>
          <w:szCs w:val="20"/>
        </w:rPr>
      </w:pPr>
    </w:p>
    <w:p w14:paraId="55E8DE17" w14:textId="77777777" w:rsidR="00D214FC" w:rsidRDefault="00D214FC" w:rsidP="00D214FC">
      <w:pPr>
        <w:rPr>
          <w:rFonts w:ascii="Lato" w:hAnsi="Lato"/>
          <w:sz w:val="20"/>
          <w:szCs w:val="20"/>
        </w:rPr>
      </w:pPr>
    </w:p>
    <w:p w14:paraId="04799C0A" w14:textId="3FEE0AA0" w:rsidR="006134AE" w:rsidRPr="002744AC" w:rsidRDefault="00E00C1F" w:rsidP="006134AE">
      <w:pPr>
        <w:shd w:val="clear" w:color="auto" w:fill="FFFFFF"/>
        <w:spacing w:before="100" w:beforeAutospacing="1" w:after="100" w:afterAutospacing="1"/>
        <w:jc w:val="both"/>
        <w:rPr>
          <w:b/>
          <w:sz w:val="22"/>
          <w:szCs w:val="22"/>
        </w:rPr>
      </w:pPr>
      <w:r w:rsidRPr="002744AC">
        <w:rPr>
          <w:b/>
          <w:noProof/>
          <w:sz w:val="22"/>
          <w:szCs w:val="22"/>
        </w:rPr>
        <w:lastRenderedPageBreak/>
        <mc:AlternateContent>
          <mc:Choice Requires="wps">
            <w:drawing>
              <wp:anchor distT="0" distB="0" distL="114300" distR="114300" simplePos="0" relativeHeight="251710464" behindDoc="0" locked="0" layoutInCell="1" allowOverlap="1" wp14:anchorId="1D177654" wp14:editId="15E943B7">
                <wp:simplePos x="0" y="0"/>
                <wp:positionH relativeFrom="column">
                  <wp:posOffset>615298</wp:posOffset>
                </wp:positionH>
                <wp:positionV relativeFrom="paragraph">
                  <wp:posOffset>-51275</wp:posOffset>
                </wp:positionV>
                <wp:extent cx="5779008" cy="694944"/>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4C0AD34B" w14:textId="77777777" w:rsidR="00CC149F" w:rsidRPr="002744AC" w:rsidRDefault="00CC149F"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CC149F" w:rsidRDefault="00CC149F"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8" type="#_x0000_t202" style="position:absolute;left:0;text-align:left;margin-left:48.45pt;margin-top:-4.05pt;width:455.05pt;height:5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" fillcolor="window" stroked="f" strokeweight=".5pt">
                <v:textbox>
                  <w:txbxContent>
                    <w:p w14:paraId="4C0AD34B" w14:textId="77777777" w:rsidR="00CC149F" w:rsidRPr="002744AC" w:rsidRDefault="00CC149F"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CC149F" w:rsidRDefault="00CC149F" w:rsidP="00E00C1F"/>
                  </w:txbxContent>
                </v:textbox>
              </v:shape>
            </w:pict>
          </mc:Fallback>
        </mc:AlternateContent>
      </w:r>
      <w:r w:rsidR="006134AE" w:rsidRPr="002744AC">
        <w:rPr>
          <w:b/>
          <w:sz w:val="22"/>
          <w:szCs w:val="22"/>
        </w:rPr>
        <w:t xml:space="preserve">Figure </w:t>
      </w:r>
      <w:r w:rsidR="006134AE">
        <w:rPr>
          <w:b/>
          <w:sz w:val="22"/>
          <w:szCs w:val="22"/>
        </w:rPr>
        <w:t>2</w:t>
      </w:r>
      <w:r>
        <w:rPr>
          <w:b/>
          <w:sz w:val="22"/>
          <w:szCs w:val="22"/>
        </w:rPr>
        <w:t xml:space="preserve">  </w:t>
      </w:r>
    </w:p>
    <w:p w14:paraId="6CA8F958" w14:textId="4B063582" w:rsidR="00675D96" w:rsidRDefault="00675D96" w:rsidP="008B3549">
      <w:pPr>
        <w:shd w:val="clear" w:color="auto" w:fill="FFFFFF"/>
        <w:tabs>
          <w:tab w:val="left" w:pos="1375"/>
        </w:tabs>
        <w:spacing w:before="100" w:beforeAutospacing="1" w:after="100" w:afterAutospacing="1"/>
        <w:rPr>
          <w:rFonts w:ascii="Lato" w:hAnsi="Lato"/>
          <w:sz w:val="20"/>
          <w:szCs w:val="20"/>
        </w:rPr>
      </w:pPr>
    </w:p>
    <w:p w14:paraId="2A9CA452" w14:textId="035FC2BC" w:rsidR="00675D96" w:rsidRDefault="00675D96" w:rsidP="008B3549">
      <w:pPr>
        <w:shd w:val="clear" w:color="auto" w:fill="FFFFFF"/>
        <w:tabs>
          <w:tab w:val="left" w:pos="1375"/>
        </w:tabs>
        <w:spacing w:before="100" w:beforeAutospacing="1" w:after="100" w:afterAutospacing="1"/>
        <w:rPr>
          <w:rFonts w:ascii="Lato" w:hAnsi="Lato"/>
          <w:sz w:val="20"/>
          <w:szCs w:val="20"/>
        </w:rPr>
      </w:pPr>
    </w:p>
    <w:p w14:paraId="0603EE4A" w14:textId="2C8BF9C6" w:rsidR="006769A8" w:rsidRPr="00F3643D" w:rsidRDefault="00675D96" w:rsidP="00F3643D">
      <w:pPr>
        <w:shd w:val="clear" w:color="auto" w:fill="FFFFFF"/>
        <w:spacing w:before="100" w:beforeAutospacing="1" w:after="100" w:afterAutospacing="1"/>
        <w:rPr>
          <w:rFonts w:ascii="Lato" w:hAnsi="Lato"/>
          <w:sz w:val="20"/>
          <w:szCs w:val="20"/>
        </w:rPr>
      </w:pPr>
      <w:r>
        <w:rPr>
          <w:rFonts w:ascii="Lato" w:hAnsi="Lato"/>
          <w:noProof/>
          <w:sz w:val="20"/>
          <w:szCs w:val="20"/>
        </w:rPr>
        <w:drawing>
          <wp:inline distT="0" distB="0" distL="0" distR="0" wp14:anchorId="7D6D3FA7" wp14:editId="27BD6A31">
            <wp:extent cx="4480560" cy="377246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3">
                      <a:extLst>
                        <a:ext uri="{28A0092B-C50C-407E-A947-70E740481C1C}">
                          <a14:useLocalDpi xmlns:a14="http://schemas.microsoft.com/office/drawing/2010/main" val="0"/>
                        </a:ext>
                      </a:extLst>
                    </a:blip>
                    <a:srcRect l="29113" t="25116" r="22237" b="21878"/>
                    <a:stretch/>
                  </pic:blipFill>
                  <pic:spPr bwMode="auto">
                    <a:xfrm>
                      <a:off x="0" y="0"/>
                      <a:ext cx="4500892" cy="3789585"/>
                    </a:xfrm>
                    <a:prstGeom prst="rect">
                      <a:avLst/>
                    </a:prstGeom>
                    <a:ln>
                      <a:noFill/>
                    </a:ln>
                    <a:extLst>
                      <a:ext uri="{53640926-AAD7-44D8-BBD7-CCE9431645EC}">
                        <a14:shadowObscured xmlns:a14="http://schemas.microsoft.com/office/drawing/2010/main"/>
                      </a:ext>
                    </a:extLst>
                  </pic:spPr>
                </pic:pic>
              </a:graphicData>
            </a:graphic>
          </wp:inline>
        </w:drawing>
      </w:r>
    </w:p>
    <w:p w14:paraId="37426982" w14:textId="5656AE66" w:rsidR="00B241D6" w:rsidRPr="00887461" w:rsidRDefault="00B241D6" w:rsidP="00B241D6">
      <w:pPr>
        <w:spacing w:before="100" w:beforeAutospacing="1" w:after="100" w:afterAutospacing="1"/>
        <w:rPr>
          <w:sz w:val="22"/>
        </w:rPr>
      </w:pPr>
      <w:r w:rsidRPr="00B320F1">
        <w:rPr>
          <w:sz w:val="22"/>
        </w:rPr>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4793B6EC" w14:textId="77777777" w:rsidR="00D214FC" w:rsidRDefault="00B241D6" w:rsidP="00D214FC">
      <w:pPr>
        <w:pStyle w:val="TableParagraph"/>
        <w:contextualSpacing/>
        <w:jc w:val="both"/>
        <w:rPr>
          <w:rFonts w:ascii="Times New Roman" w:hAnsi="Times New Roman" w:cs="Times New Roman"/>
        </w:rPr>
      </w:pPr>
      <w:r w:rsidRPr="00D214FC">
        <w:rPr>
          <w:rFonts w:ascii="Times New Roman" w:hAnsi="Times New Roman" w:cs="Times New Roman"/>
        </w:rPr>
        <w:t>Table 2</w:t>
      </w:r>
      <w:r w:rsidR="00046D82" w:rsidRPr="00D214FC">
        <w:rPr>
          <w:rFonts w:ascii="Times New Roman" w:hAnsi="Times New Roman" w:cs="Times New Roman"/>
        </w:rPr>
        <w:t xml:space="preserve"> shows </w:t>
      </w:r>
      <w:r w:rsidRPr="00D214FC">
        <w:rPr>
          <w:rFonts w:ascii="Times New Roman" w:hAnsi="Times New Roman" w:cs="Times New Roman"/>
        </w:rPr>
        <w:t>t</w:t>
      </w:r>
      <w:r w:rsidR="0011346F" w:rsidRPr="00D214FC">
        <w:rPr>
          <w:rFonts w:ascii="Times New Roman" w:hAnsi="Times New Roman" w:cs="Times New Roman"/>
        </w:rPr>
        <w:t xml:space="preserve">he </w:t>
      </w:r>
      <w:r w:rsidRPr="00D214FC">
        <w:rPr>
          <w:rFonts w:ascii="Times New Roman" w:hAnsi="Times New Roman" w:cs="Times New Roman"/>
        </w:rPr>
        <w:t>significant enric</w:t>
      </w:r>
      <w:r w:rsidR="0011346F" w:rsidRPr="00D214FC">
        <w:rPr>
          <w:rFonts w:ascii="Times New Roman" w:hAnsi="Times New Roman" w:cs="Times New Roman"/>
        </w:rPr>
        <w:t>hment of DEGs</w:t>
      </w:r>
      <w:r w:rsidR="00F346EC" w:rsidRPr="00D214FC">
        <w:rPr>
          <w:rFonts w:ascii="Times New Roman" w:hAnsi="Times New Roman" w:cs="Times New Roman"/>
        </w:rPr>
        <w:t xml:space="preserve"> using</w:t>
      </w:r>
      <w:r w:rsidRPr="00D214FC">
        <w:rPr>
          <w:rFonts w:ascii="Times New Roman" w:hAnsi="Times New Roman" w:cs="Times New Roman"/>
        </w:rPr>
        <w:t xml:space="preserve"> biological processes</w:t>
      </w:r>
      <w:r w:rsidR="00F346EC" w:rsidRPr="00D214FC">
        <w:rPr>
          <w:rFonts w:ascii="Times New Roman" w:hAnsi="Times New Roman" w:cs="Times New Roman"/>
        </w:rPr>
        <w:t xml:space="preserve"> (BP) </w:t>
      </w:r>
      <w:r w:rsidRPr="00D214FC">
        <w:rPr>
          <w:rFonts w:ascii="Times New Roman" w:hAnsi="Times New Roman" w:cs="Times New Roman"/>
        </w:rPr>
        <w:t>in</w:t>
      </w:r>
      <w:r w:rsidR="00FF645C" w:rsidRPr="00D214FC">
        <w:rPr>
          <w:rFonts w:ascii="Times New Roman" w:hAnsi="Times New Roman" w:cs="Times New Roman"/>
        </w:rPr>
        <w:t>volv</w:t>
      </w:r>
      <w:r w:rsidRPr="00D214FC">
        <w:rPr>
          <w:rFonts w:ascii="Times New Roman" w:hAnsi="Times New Roman" w:cs="Times New Roman"/>
        </w:rPr>
        <w:t>ing</w:t>
      </w:r>
      <w:r w:rsidR="00804DCF" w:rsidRPr="00D214FC">
        <w:rPr>
          <w:rFonts w:ascii="Times New Roman" w:hAnsi="Times New Roman" w:cs="Times New Roman"/>
        </w:rPr>
        <w:t xml:space="preserve"> collagen catabolic process, extracellular matrix organization, collagen fibril organization and type I interferon signaling pathway</w:t>
      </w:r>
      <w:r w:rsidRPr="00D214FC">
        <w:rPr>
          <w:rFonts w:ascii="Times New Roman" w:hAnsi="Times New Roman" w:cs="Times New Roman"/>
        </w:rPr>
        <w:t>.</w:t>
      </w:r>
      <w:r w:rsidR="00513C72" w:rsidRPr="00D214FC">
        <w:rPr>
          <w:rFonts w:ascii="Times New Roman" w:hAnsi="Times New Roman" w:cs="Times New Roman"/>
        </w:rPr>
        <w:t xml:space="preserve"> T</w:t>
      </w:r>
      <w:r w:rsidRPr="00D214FC">
        <w:rPr>
          <w:rFonts w:ascii="Times New Roman" w:hAnsi="Times New Roman" w:cs="Times New Roman"/>
        </w:rPr>
        <w:t>he</w:t>
      </w:r>
      <w:r w:rsidR="00533ED3" w:rsidRPr="00D214FC">
        <w:rPr>
          <w:rFonts w:ascii="Times New Roman" w:hAnsi="Times New Roman" w:cs="Times New Roman"/>
        </w:rPr>
        <w:t xml:space="preserve"> </w:t>
      </w:r>
      <w:r w:rsidRPr="00D214FC">
        <w:rPr>
          <w:rFonts w:ascii="Times New Roman" w:hAnsi="Times New Roman" w:cs="Times New Roman"/>
        </w:rPr>
        <w:t>significant enrich</w:t>
      </w:r>
      <w:r w:rsidR="00533ED3" w:rsidRPr="00D214FC">
        <w:rPr>
          <w:rFonts w:ascii="Times New Roman" w:hAnsi="Times New Roman" w:cs="Times New Roman"/>
        </w:rPr>
        <w:t>ment of DEGs</w:t>
      </w:r>
      <w:r w:rsidRPr="00D214FC">
        <w:rPr>
          <w:rFonts w:ascii="Times New Roman" w:hAnsi="Times New Roman" w:cs="Times New Roman"/>
        </w:rPr>
        <w:t xml:space="preserve"> in </w:t>
      </w:r>
      <w:r w:rsidR="00F346EC" w:rsidRPr="00D214FC">
        <w:rPr>
          <w:rFonts w:ascii="Times New Roman" w:hAnsi="Times New Roman" w:cs="Times New Roman"/>
        </w:rPr>
        <w:t xml:space="preserve">cellular component (CC) </w:t>
      </w:r>
      <w:r w:rsidR="00FF645C" w:rsidRPr="00D214FC">
        <w:rPr>
          <w:rFonts w:ascii="Times New Roman" w:hAnsi="Times New Roman" w:cs="Times New Roman"/>
        </w:rPr>
        <w:t>contai</w:t>
      </w:r>
      <w:r w:rsidR="00F346EC" w:rsidRPr="00D214FC">
        <w:rPr>
          <w:rFonts w:ascii="Times New Roman" w:hAnsi="Times New Roman" w:cs="Times New Roman"/>
        </w:rPr>
        <w:t>n</w:t>
      </w:r>
      <w:r w:rsidR="00533ED3" w:rsidRPr="00D214FC">
        <w:rPr>
          <w:rFonts w:ascii="Times New Roman" w:hAnsi="Times New Roman" w:cs="Times New Roman"/>
        </w:rPr>
        <w:t>s</w:t>
      </w:r>
      <w:r w:rsidR="00804DCF" w:rsidRPr="00D214FC">
        <w:rPr>
          <w:rFonts w:ascii="Times New Roman" w:hAnsi="Times New Roman" w:cs="Times New Roman"/>
        </w:rPr>
        <w:t xml:space="preserve"> extracellular space, extracellular exosome, and extracellular region. </w:t>
      </w:r>
      <w:r w:rsidR="00513C72" w:rsidRPr="00D214FC">
        <w:rPr>
          <w:rFonts w:ascii="Times New Roman" w:hAnsi="Times New Roman" w:cs="Times New Roman"/>
        </w:rPr>
        <w:t>F</w:t>
      </w:r>
      <w:r w:rsidR="00F346EC" w:rsidRPr="00D214FC">
        <w:rPr>
          <w:rFonts w:ascii="Times New Roman" w:hAnsi="Times New Roman" w:cs="Times New Roman"/>
        </w:rPr>
        <w:t>inally</w:t>
      </w:r>
      <w:r w:rsidRPr="00D214FC">
        <w:rPr>
          <w:rFonts w:ascii="Times New Roman" w:hAnsi="Times New Roman" w:cs="Times New Roman"/>
        </w:rPr>
        <w:t>, the significant enrich</w:t>
      </w:r>
      <w:r w:rsidR="00533ED3" w:rsidRPr="00D214FC">
        <w:rPr>
          <w:rFonts w:ascii="Times New Roman" w:hAnsi="Times New Roman" w:cs="Times New Roman"/>
        </w:rPr>
        <w:t>ments</w:t>
      </w:r>
      <w:r w:rsidRPr="00D214FC">
        <w:rPr>
          <w:rFonts w:ascii="Times New Roman" w:hAnsi="Times New Roman" w:cs="Times New Roman"/>
        </w:rPr>
        <w:t xml:space="preserve"> </w:t>
      </w:r>
      <w:r w:rsidR="00FF645C" w:rsidRPr="00D214FC">
        <w:rPr>
          <w:rFonts w:ascii="Times New Roman" w:hAnsi="Times New Roman" w:cs="Times New Roman"/>
        </w:rPr>
        <w:t xml:space="preserve">GO terms </w:t>
      </w:r>
      <w:r w:rsidR="00F346EC" w:rsidRPr="00D214FC">
        <w:rPr>
          <w:rFonts w:ascii="Times New Roman" w:hAnsi="Times New Roman" w:cs="Times New Roman"/>
        </w:rPr>
        <w:t xml:space="preserve">in molecular function (MF) </w:t>
      </w:r>
      <w:r w:rsidR="00533ED3" w:rsidRPr="00D214FC">
        <w:rPr>
          <w:rFonts w:ascii="Times New Roman" w:hAnsi="Times New Roman" w:cs="Times New Roman"/>
        </w:rPr>
        <w:t xml:space="preserve">is </w:t>
      </w:r>
      <w:r w:rsidR="00FF645C" w:rsidRPr="00D214FC">
        <w:rPr>
          <w:rFonts w:ascii="Times New Roman" w:hAnsi="Times New Roman" w:cs="Times New Roman"/>
        </w:rPr>
        <w:t>re</w:t>
      </w:r>
      <w:r w:rsidR="00533ED3" w:rsidRPr="00D214FC">
        <w:rPr>
          <w:rFonts w:ascii="Times New Roman" w:hAnsi="Times New Roman" w:cs="Times New Roman"/>
        </w:rPr>
        <w:t>vealed</w:t>
      </w:r>
      <w:r w:rsidR="00804DCF" w:rsidRPr="00D214FC">
        <w:rPr>
          <w:rFonts w:ascii="Times New Roman" w:hAnsi="Times New Roman" w:cs="Times New Roman"/>
        </w:rPr>
        <w:t xml:space="preserve"> </w:t>
      </w:r>
      <w:proofErr w:type="spellStart"/>
      <w:r w:rsidR="00804DCF" w:rsidRPr="00D214FC">
        <w:rPr>
          <w:rFonts w:ascii="Times New Roman" w:hAnsi="Times New Roman" w:cs="Times New Roman"/>
        </w:rPr>
        <w:t>metalloendopeptidase</w:t>
      </w:r>
      <w:proofErr w:type="spellEnd"/>
      <w:r w:rsidR="00804DCF" w:rsidRPr="00D214FC">
        <w:rPr>
          <w:rFonts w:ascii="Times New Roman" w:hAnsi="Times New Roman" w:cs="Times New Roman"/>
        </w:rPr>
        <w:t xml:space="preserve"> activity, </w:t>
      </w:r>
      <w:r w:rsidR="00804DCF" w:rsidRPr="00D214FC">
        <w:rPr>
          <w:rFonts w:ascii="Times New Roman" w:hAnsi="Times New Roman" w:cs="Times New Roman"/>
          <w:color w:val="231F20"/>
        </w:rPr>
        <w:t xml:space="preserve">extracellular matrix structural constituent, and </w:t>
      </w:r>
      <w:r w:rsidR="00804DCF" w:rsidRPr="00D214FC">
        <w:rPr>
          <w:rFonts w:ascii="Times New Roman" w:hAnsi="Times New Roman" w:cs="Times New Roman"/>
        </w:rPr>
        <w:t>heparin binding.</w:t>
      </w:r>
      <w:r w:rsidR="00D214FC">
        <w:rPr>
          <w:rFonts w:ascii="Times New Roman" w:hAnsi="Times New Roman" w:cs="Times New Roman"/>
        </w:rPr>
        <w:t xml:space="preserve"> </w:t>
      </w:r>
    </w:p>
    <w:p w14:paraId="30CF1B8E" w14:textId="77777777" w:rsidR="00D214FC" w:rsidRDefault="00D214FC" w:rsidP="00D214FC">
      <w:pPr>
        <w:pStyle w:val="TableParagraph"/>
        <w:contextualSpacing/>
        <w:jc w:val="both"/>
        <w:rPr>
          <w:rFonts w:ascii="Times New Roman" w:hAnsi="Times New Roman" w:cs="Times New Roman"/>
        </w:rPr>
      </w:pPr>
    </w:p>
    <w:p w14:paraId="141F74D6" w14:textId="08DD6743" w:rsidR="006134AE" w:rsidRPr="00D214FC" w:rsidRDefault="00B241D6" w:rsidP="00D214FC">
      <w:pPr>
        <w:pStyle w:val="TableParagraph"/>
        <w:contextualSpacing/>
        <w:jc w:val="both"/>
        <w:rPr>
          <w:rFonts w:ascii="Times New Roman" w:hAnsi="Times New Roman" w:cs="Times New Roman"/>
          <w:color w:val="231F20"/>
        </w:rPr>
      </w:pPr>
      <w:r w:rsidRPr="00D214FC">
        <w:rPr>
          <w:rFonts w:ascii="Times New Roman" w:hAnsi="Times New Roman" w:cs="Times New Roman"/>
        </w:rPr>
        <w:t>KEGG signaling pathway</w:t>
      </w:r>
      <w:r w:rsidR="00C2350E" w:rsidRPr="00D214FC">
        <w:rPr>
          <w:rFonts w:ascii="Times New Roman" w:hAnsi="Times New Roman" w:cs="Times New Roman"/>
        </w:rPr>
        <w:t xml:space="preserve"> study</w:t>
      </w:r>
      <w:r w:rsidRPr="00D214FC">
        <w:rPr>
          <w:rFonts w:ascii="Times New Roman" w:hAnsi="Times New Roman" w:cs="Times New Roman"/>
        </w:rPr>
        <w:t xml:space="preserve"> </w:t>
      </w:r>
      <w:r w:rsidR="00F346EC" w:rsidRPr="00D214FC">
        <w:rPr>
          <w:rFonts w:ascii="Times New Roman" w:hAnsi="Times New Roman" w:cs="Times New Roman"/>
        </w:rPr>
        <w:t>outcomes</w:t>
      </w:r>
      <w:r w:rsidRPr="00D214FC">
        <w:rPr>
          <w:rFonts w:ascii="Times New Roman" w:hAnsi="Times New Roman" w:cs="Times New Roman"/>
        </w:rPr>
        <w:t xml:space="preserve"> </w:t>
      </w:r>
      <w:r w:rsidR="00513C72" w:rsidRPr="00D214FC">
        <w:rPr>
          <w:rFonts w:ascii="Times New Roman" w:hAnsi="Times New Roman" w:cs="Times New Roman"/>
        </w:rPr>
        <w:t>demonstrated</w:t>
      </w:r>
      <w:r w:rsidRPr="00D214FC">
        <w:rPr>
          <w:rFonts w:ascii="Times New Roman" w:hAnsi="Times New Roman" w:cs="Times New Roman"/>
        </w:rPr>
        <w:t xml:space="preserve"> that the DEGs were </w:t>
      </w:r>
      <w:r w:rsidR="00513C72" w:rsidRPr="00D214FC">
        <w:rPr>
          <w:rFonts w:ascii="Times New Roman" w:hAnsi="Times New Roman" w:cs="Times New Roman"/>
        </w:rPr>
        <w:t>considerab</w:t>
      </w:r>
      <w:r w:rsidRPr="00D214FC">
        <w:rPr>
          <w:rFonts w:ascii="Times New Roman" w:hAnsi="Times New Roman" w:cs="Times New Roman"/>
        </w:rPr>
        <w:t>ly enriched in</w:t>
      </w:r>
      <w:r w:rsidR="00BF4469" w:rsidRPr="00D214FC">
        <w:rPr>
          <w:rFonts w:ascii="Times New Roman" w:hAnsi="Times New Roman" w:cs="Times New Roman"/>
        </w:rPr>
        <w:t xml:space="preserve"> ECM-receptor interaction, </w:t>
      </w:r>
      <w:r w:rsidR="00BF4469" w:rsidRPr="00D214FC">
        <w:rPr>
          <w:rFonts w:ascii="Times New Roman" w:hAnsi="Times New Roman" w:cs="Times New Roman"/>
          <w:color w:val="231F20"/>
        </w:rPr>
        <w:t xml:space="preserve">focal adhesin,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 xml:space="preserve">signaling pathway, and </w:t>
      </w:r>
      <w:r w:rsidR="00BF4469" w:rsidRPr="00D214FC">
        <w:rPr>
          <w:rFonts w:ascii="Times New Roman" w:hAnsi="Times New Roman" w:cs="Times New Roman"/>
          <w:color w:val="231F20"/>
        </w:rPr>
        <w:t>central carbon metabolism in cancer</w:t>
      </w:r>
      <w:r w:rsidR="00BF4469" w:rsidRPr="00D214FC">
        <w:rPr>
          <w:rFonts w:ascii="Times New Roman" w:hAnsi="Times New Roman" w:cs="Times New Roman"/>
        </w:rPr>
        <w:t xml:space="preserve">. </w:t>
      </w:r>
      <w:r w:rsidR="009B4034" w:rsidRPr="00D214FC">
        <w:rPr>
          <w:rFonts w:ascii="Times New Roman" w:hAnsi="Times New Roman" w:cs="Times New Roman"/>
        </w:rPr>
        <w:t xml:space="preserve">Further,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signaling pathway</w:t>
      </w:r>
      <w:r w:rsidRPr="00D214FC">
        <w:rPr>
          <w:rFonts w:ascii="Times New Roman" w:hAnsi="Times New Roman" w:cs="Times New Roman"/>
        </w:rPr>
        <w:t xml:space="preserve"> </w:t>
      </w:r>
      <w:r w:rsidR="00BF4469" w:rsidRPr="00D214FC">
        <w:rPr>
          <w:rFonts w:ascii="Times New Roman" w:hAnsi="Times New Roman" w:cs="Times New Roman"/>
        </w:rPr>
        <w:t>has</w:t>
      </w:r>
      <w:r w:rsidR="00E16001" w:rsidRPr="00D214FC">
        <w:rPr>
          <w:rFonts w:ascii="Times New Roman" w:hAnsi="Times New Roman" w:cs="Times New Roman"/>
        </w:rPr>
        <w:t xml:space="preserve"> </w:t>
      </w:r>
      <w:r w:rsidR="00513C72" w:rsidRPr="00D214FC">
        <w:rPr>
          <w:rFonts w:ascii="Times New Roman" w:hAnsi="Times New Roman" w:cs="Times New Roman"/>
        </w:rPr>
        <w:t>vital</w:t>
      </w:r>
      <w:r w:rsidRPr="00D214FC">
        <w:rPr>
          <w:rFonts w:ascii="Times New Roman" w:hAnsi="Times New Roman" w:cs="Times New Roman"/>
        </w:rPr>
        <w:t xml:space="preserve"> </w:t>
      </w:r>
      <w:r w:rsidR="00BF4469" w:rsidRPr="00D214FC">
        <w:rPr>
          <w:rFonts w:ascii="Times New Roman" w:hAnsi="Times New Roman" w:cs="Times New Roman"/>
          <w:color w:val="000000"/>
          <w:shd w:val="clear" w:color="auto" w:fill="FFFFFF"/>
        </w:rPr>
        <w:t xml:space="preserve">influence on multiple cellular process which also has a role in cancer pathways almost in all cells </w:t>
      </w:r>
      <w:r w:rsidR="00BF4469" w:rsidRPr="00D214FC">
        <w:rPr>
          <w:rFonts w:ascii="Times New Roman" w:hAnsi="Times New Roman" w:cs="Times New Roman"/>
          <w:color w:val="000000"/>
          <w:shd w:val="clear" w:color="auto" w:fill="FFFFFF"/>
        </w:rPr>
        <w:fldChar w:fldCharType="begin"/>
      </w:r>
      <w:r w:rsidR="00BF4469" w:rsidRPr="00D214FC">
        <w:rPr>
          <w:rFonts w:ascii="Times New Roman" w:hAnsi="Times New Roman" w:cs="Times New Roman"/>
          <w:color w:val="000000"/>
          <w:shd w:val="clear" w:color="auto" w:fill="FFFFFF"/>
        </w:rPr>
        <w:instrText xml:space="preserve"> ADDIN ZOTERO_ITEM CSL_CITATION {"citationID":"lVm6E5Nh","properties":{"formattedCitation":"(Jiang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BF4469" w:rsidRPr="00D214FC">
        <w:rPr>
          <w:rFonts w:ascii="Times New Roman" w:hAnsi="Times New Roman" w:cs="Times New Roman"/>
          <w:color w:val="000000"/>
          <w:shd w:val="clear" w:color="auto" w:fill="FFFFFF"/>
        </w:rPr>
        <w:fldChar w:fldCharType="separate"/>
      </w:r>
      <w:r w:rsidR="00BF4469" w:rsidRPr="00D214FC">
        <w:rPr>
          <w:rFonts w:ascii="Times New Roman" w:hAnsi="Times New Roman" w:cs="Times New Roman"/>
          <w:noProof/>
          <w:color w:val="000000"/>
          <w:shd w:val="clear" w:color="auto" w:fill="FFFFFF"/>
        </w:rPr>
        <w:t>(Jiang et al., 2020)</w:t>
      </w:r>
      <w:r w:rsidR="00BF4469" w:rsidRPr="00D214FC">
        <w:rPr>
          <w:rFonts w:ascii="Times New Roman" w:hAnsi="Times New Roman" w:cs="Times New Roman"/>
          <w:color w:val="000000"/>
          <w:shd w:val="clear" w:color="auto" w:fill="FFFFFF"/>
        </w:rPr>
        <w:fldChar w:fldCharType="end"/>
      </w:r>
      <w:r w:rsidR="00BF4469" w:rsidRPr="00D214FC">
        <w:rPr>
          <w:rFonts w:ascii="Times New Roman" w:hAnsi="Times New Roman" w:cs="Times New Roman"/>
          <w:color w:val="000000"/>
          <w:shd w:val="clear" w:color="auto" w:fill="FFFFFF"/>
        </w:rPr>
        <w:t xml:space="preserve">. </w:t>
      </w:r>
    </w:p>
    <w:p w14:paraId="1F3D40C2" w14:textId="77777777" w:rsidR="007C0652" w:rsidRDefault="007C0652" w:rsidP="00D214FC">
      <w:pPr>
        <w:jc w:val="both"/>
        <w:rPr>
          <w:b/>
          <w:sz w:val="22"/>
          <w:szCs w:val="22"/>
        </w:rPr>
      </w:pPr>
    </w:p>
    <w:p w14:paraId="413A9C07" w14:textId="77777777" w:rsidR="00BF4469" w:rsidRDefault="00BF4469" w:rsidP="00FF645C">
      <w:pPr>
        <w:jc w:val="both"/>
        <w:rPr>
          <w:b/>
          <w:sz w:val="22"/>
          <w:szCs w:val="22"/>
        </w:rPr>
      </w:pPr>
    </w:p>
    <w:p w14:paraId="616AF507" w14:textId="77777777" w:rsidR="00BF4469" w:rsidRDefault="00BF4469" w:rsidP="00FF645C">
      <w:pPr>
        <w:jc w:val="both"/>
        <w:rPr>
          <w:b/>
          <w:sz w:val="22"/>
          <w:szCs w:val="22"/>
        </w:rPr>
      </w:pPr>
    </w:p>
    <w:p w14:paraId="411895DB" w14:textId="77777777" w:rsidR="00BF4469" w:rsidRDefault="00BF4469" w:rsidP="00FF645C">
      <w:pPr>
        <w:jc w:val="both"/>
        <w:rPr>
          <w:b/>
          <w:sz w:val="22"/>
          <w:szCs w:val="22"/>
        </w:rPr>
      </w:pPr>
    </w:p>
    <w:p w14:paraId="2D49AEE9" w14:textId="77777777" w:rsidR="00BF4469" w:rsidRDefault="00BF4469" w:rsidP="00FF645C">
      <w:pPr>
        <w:jc w:val="both"/>
        <w:rPr>
          <w:b/>
          <w:sz w:val="22"/>
          <w:szCs w:val="22"/>
        </w:rPr>
      </w:pPr>
    </w:p>
    <w:p w14:paraId="595153AC" w14:textId="77777777" w:rsidR="00BF4469" w:rsidRDefault="00BF4469" w:rsidP="00FF645C">
      <w:pPr>
        <w:jc w:val="both"/>
        <w:rPr>
          <w:b/>
          <w:sz w:val="22"/>
          <w:szCs w:val="22"/>
        </w:rPr>
      </w:pPr>
    </w:p>
    <w:p w14:paraId="099DC712" w14:textId="08E02103" w:rsidR="00FF645C" w:rsidRPr="00FF645C" w:rsidRDefault="006A453E" w:rsidP="00FF645C">
      <w:pPr>
        <w:jc w:val="both"/>
        <w:rPr>
          <w:rFonts w:ascii="Arial" w:hAnsi="Arial" w:cs="Arial"/>
          <w:sz w:val="20"/>
          <w:szCs w:val="20"/>
        </w:rPr>
      </w:pPr>
      <w:r w:rsidRPr="002744AC">
        <w:rPr>
          <w:b/>
          <w:sz w:val="22"/>
          <w:szCs w:val="22"/>
        </w:rPr>
        <w:lastRenderedPageBreak/>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 </w:t>
      </w:r>
      <w:r w:rsidR="00F5552D">
        <w:rPr>
          <w:rFonts w:ascii="Arial" w:hAnsi="Arial" w:cs="Arial"/>
          <w:sz w:val="20"/>
          <w:szCs w:val="20"/>
        </w:rPr>
        <w:t>G</w:t>
      </w:r>
      <w:r w:rsidRPr="002744AC">
        <w:rPr>
          <w:rFonts w:ascii="Arial" w:hAnsi="Arial" w:cs="Arial"/>
          <w:sz w:val="20"/>
          <w:szCs w:val="20"/>
        </w:rPr>
        <w:t xml:space="preserve">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5552D">
        <w:rPr>
          <w:rFonts w:ascii="Arial" w:hAnsi="Arial" w:cs="Arial"/>
          <w:sz w:val="20"/>
          <w:szCs w:val="20"/>
        </w:rPr>
        <w:t xml:space="preserve">analysis </w:t>
      </w:r>
      <w:r w:rsidR="00FF645C" w:rsidRPr="00FF645C">
        <w:rPr>
          <w:rFonts w:ascii="Arial" w:hAnsi="Arial" w:cs="Arial"/>
          <w:sz w:val="20"/>
          <w:szCs w:val="20"/>
        </w:rPr>
        <w:t xml:space="preserve">of </w:t>
      </w:r>
      <w:r w:rsidR="00F5552D">
        <w:rPr>
          <w:rFonts w:ascii="Arial" w:hAnsi="Arial" w:cs="Arial"/>
          <w:sz w:val="20"/>
          <w:szCs w:val="20"/>
        </w:rPr>
        <w:t>DEGs in pancreatic cancer.</w:t>
      </w:r>
    </w:p>
    <w:p w14:paraId="38378341" w14:textId="3CBBBF11" w:rsidR="006764E5" w:rsidRPr="006A453E" w:rsidRDefault="006764E5" w:rsidP="006A453E">
      <w:pPr>
        <w:jc w:val="both"/>
        <w:rPr>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85"/>
        <w:gridCol w:w="3422"/>
        <w:gridCol w:w="823"/>
        <w:gridCol w:w="975"/>
        <w:gridCol w:w="4865"/>
      </w:tblGrid>
      <w:tr w:rsidR="00772C97" w:rsidRPr="007C0652" w14:paraId="3D5F4091" w14:textId="77777777" w:rsidTr="007C0652">
        <w:trPr>
          <w:trHeight w:val="448"/>
        </w:trPr>
        <w:tc>
          <w:tcPr>
            <w:tcW w:w="985" w:type="dxa"/>
            <w:shd w:val="clear" w:color="auto" w:fill="auto"/>
          </w:tcPr>
          <w:p w14:paraId="2306116E" w14:textId="77777777" w:rsidR="00772C97" w:rsidRPr="007C0652" w:rsidRDefault="00772C97" w:rsidP="0040765A">
            <w:pPr>
              <w:pStyle w:val="TableParagraph"/>
              <w:spacing w:before="98"/>
              <w:ind w:left="101"/>
              <w:rPr>
                <w:rFonts w:ascii="Times New Roman" w:hAnsi="Times New Roman" w:cs="Times New Roman"/>
                <w:b/>
                <w:sz w:val="20"/>
                <w:szCs w:val="20"/>
              </w:rPr>
            </w:pPr>
            <w:r w:rsidRPr="007C0652">
              <w:rPr>
                <w:rFonts w:ascii="Times New Roman" w:hAnsi="Times New Roman" w:cs="Times New Roman"/>
                <w:b/>
                <w:color w:val="231F20"/>
                <w:sz w:val="20"/>
                <w:szCs w:val="20"/>
              </w:rPr>
              <w:t xml:space="preserve">Category            </w:t>
            </w:r>
          </w:p>
        </w:tc>
        <w:tc>
          <w:tcPr>
            <w:tcW w:w="3422" w:type="dxa"/>
            <w:shd w:val="clear" w:color="auto" w:fill="auto"/>
          </w:tcPr>
          <w:p w14:paraId="3AD76B59" w14:textId="45AA66D0"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Count</w:t>
            </w:r>
          </w:p>
        </w:tc>
        <w:tc>
          <w:tcPr>
            <w:tcW w:w="975" w:type="dxa"/>
            <w:shd w:val="clear" w:color="auto" w:fill="auto"/>
          </w:tcPr>
          <w:p w14:paraId="6877210D" w14:textId="77777777" w:rsidR="00772C97" w:rsidRPr="007C0652" w:rsidRDefault="00772C97" w:rsidP="0040765A">
            <w:pPr>
              <w:pStyle w:val="TableParagraph"/>
              <w:spacing w:before="98"/>
              <w:ind w:left="188"/>
              <w:rPr>
                <w:rFonts w:ascii="Times New Roman" w:hAnsi="Times New Roman" w:cs="Times New Roman"/>
                <w:b/>
                <w:sz w:val="20"/>
                <w:szCs w:val="20"/>
              </w:rPr>
            </w:pPr>
            <w:r w:rsidRPr="007C0652">
              <w:rPr>
                <w:rFonts w:ascii="Times New Roman" w:hAnsi="Times New Roman" w:cs="Times New Roman"/>
                <w:b/>
                <w:i/>
                <w:color w:val="231F20"/>
                <w:sz w:val="20"/>
                <w:szCs w:val="20"/>
              </w:rPr>
              <w:t>p</w:t>
            </w:r>
            <w:r w:rsidRPr="007C0652">
              <w:rPr>
                <w:rFonts w:ascii="Cambria Math" w:hAnsi="Cambria Math" w:cs="Cambria Math"/>
                <w:b/>
                <w:color w:val="231F20"/>
                <w:sz w:val="20"/>
                <w:szCs w:val="20"/>
              </w:rPr>
              <w:t>‐</w:t>
            </w:r>
            <w:r w:rsidRPr="007C0652">
              <w:rPr>
                <w:rFonts w:ascii="Times New Roman" w:hAnsi="Times New Roman" w:cs="Times New Roman"/>
                <w:b/>
                <w:color w:val="231F20"/>
                <w:sz w:val="20"/>
                <w:szCs w:val="20"/>
              </w:rPr>
              <w:t>value</w:t>
            </w:r>
          </w:p>
        </w:tc>
        <w:tc>
          <w:tcPr>
            <w:tcW w:w="4865" w:type="dxa"/>
            <w:shd w:val="clear" w:color="auto" w:fill="auto"/>
          </w:tcPr>
          <w:p w14:paraId="3D3BE223" w14:textId="77777777" w:rsidR="00772C97" w:rsidRPr="007C0652" w:rsidRDefault="00772C97" w:rsidP="0040765A">
            <w:pPr>
              <w:pStyle w:val="TableParagraph"/>
              <w:spacing w:before="98"/>
              <w:ind w:left="198"/>
              <w:rPr>
                <w:rFonts w:ascii="Times New Roman" w:hAnsi="Times New Roman" w:cs="Times New Roman"/>
                <w:b/>
                <w:sz w:val="20"/>
                <w:szCs w:val="20"/>
              </w:rPr>
            </w:pPr>
            <w:r w:rsidRPr="007C0652">
              <w:rPr>
                <w:rFonts w:ascii="Times New Roman" w:hAnsi="Times New Roman" w:cs="Times New Roman"/>
                <w:b/>
                <w:color w:val="231F20"/>
                <w:sz w:val="20"/>
                <w:szCs w:val="20"/>
              </w:rPr>
              <w:t>Genes</w:t>
            </w:r>
          </w:p>
        </w:tc>
      </w:tr>
      <w:tr w:rsidR="00772C97" w:rsidRPr="007C0652" w14:paraId="1CCC75AD" w14:textId="77777777" w:rsidTr="007C0652">
        <w:trPr>
          <w:trHeight w:val="71"/>
        </w:trPr>
        <w:tc>
          <w:tcPr>
            <w:tcW w:w="985" w:type="dxa"/>
          </w:tcPr>
          <w:p w14:paraId="0A3CCB14" w14:textId="749FDCF8" w:rsidR="00772C97" w:rsidRPr="007C0652" w:rsidRDefault="00772C97" w:rsidP="0040765A">
            <w:pPr>
              <w:pStyle w:val="TableParagraph"/>
              <w:spacing w:before="50"/>
              <w:rPr>
                <w:rFonts w:cs="Times New Roman"/>
                <w:sz w:val="18"/>
                <w:szCs w:val="18"/>
              </w:rPr>
            </w:pPr>
            <w:r w:rsidRPr="007C0652">
              <w:rPr>
                <w:rFonts w:cs="Times New Roman"/>
                <w:color w:val="231F20"/>
                <w:sz w:val="18"/>
                <w:szCs w:val="18"/>
              </w:rPr>
              <w:t>B</w:t>
            </w:r>
            <w:r w:rsidR="0013198E" w:rsidRPr="007C0652">
              <w:rPr>
                <w:rFonts w:cs="Times New Roman"/>
                <w:color w:val="231F20"/>
                <w:sz w:val="18"/>
                <w:szCs w:val="18"/>
              </w:rPr>
              <w:t>P</w:t>
            </w:r>
          </w:p>
        </w:tc>
        <w:tc>
          <w:tcPr>
            <w:tcW w:w="3422" w:type="dxa"/>
          </w:tcPr>
          <w:p w14:paraId="59476DEB" w14:textId="7AFFCA30" w:rsidR="00772C97" w:rsidRPr="007C0652" w:rsidRDefault="006134AE" w:rsidP="0040765A">
            <w:pPr>
              <w:pStyle w:val="TableParagraph"/>
              <w:spacing w:before="50"/>
              <w:rPr>
                <w:rFonts w:cs="Times New Roman"/>
                <w:sz w:val="18"/>
                <w:szCs w:val="18"/>
              </w:rPr>
            </w:pPr>
            <w:r w:rsidRPr="007C0652">
              <w:rPr>
                <w:rFonts w:cs="Times New Roman"/>
                <w:sz w:val="18"/>
                <w:szCs w:val="18"/>
              </w:rPr>
              <w:t>GO:0030574~collagen catabolic process</w:t>
            </w:r>
          </w:p>
        </w:tc>
        <w:tc>
          <w:tcPr>
            <w:tcW w:w="823" w:type="dxa"/>
          </w:tcPr>
          <w:p w14:paraId="2450BE4B" w14:textId="6C113315" w:rsidR="00772C97" w:rsidRPr="007C0652" w:rsidRDefault="006134AE" w:rsidP="0040765A">
            <w:pPr>
              <w:pStyle w:val="TableParagraph"/>
              <w:spacing w:before="50"/>
              <w:rPr>
                <w:rFonts w:cs="Times New Roman"/>
                <w:sz w:val="18"/>
                <w:szCs w:val="18"/>
              </w:rPr>
            </w:pPr>
            <w:r w:rsidRPr="007C0652">
              <w:rPr>
                <w:rFonts w:cs="Times New Roman"/>
                <w:color w:val="231F20"/>
                <w:w w:val="101"/>
                <w:sz w:val="18"/>
                <w:szCs w:val="18"/>
              </w:rPr>
              <w:t>14</w:t>
            </w:r>
          </w:p>
        </w:tc>
        <w:tc>
          <w:tcPr>
            <w:tcW w:w="975" w:type="dxa"/>
          </w:tcPr>
          <w:p w14:paraId="4BBA51AB" w14:textId="77777777" w:rsidR="006134AE" w:rsidRPr="007C0652" w:rsidRDefault="006134AE" w:rsidP="0040765A">
            <w:pPr>
              <w:pStyle w:val="TableParagraph"/>
              <w:spacing w:before="50"/>
              <w:rPr>
                <w:rFonts w:cs="Times New Roman"/>
                <w:sz w:val="18"/>
                <w:szCs w:val="18"/>
              </w:rPr>
            </w:pPr>
            <w:r w:rsidRPr="007C0652">
              <w:rPr>
                <w:rFonts w:cs="Times New Roman"/>
                <w:sz w:val="18"/>
                <w:szCs w:val="18"/>
              </w:rPr>
              <w:t>1.38E-10</w:t>
            </w:r>
          </w:p>
          <w:p w14:paraId="48A108A1" w14:textId="3FC7A037" w:rsidR="00772C97" w:rsidRPr="007C0652" w:rsidRDefault="00772C97" w:rsidP="0040765A">
            <w:pPr>
              <w:pStyle w:val="TableParagraph"/>
              <w:spacing w:before="50"/>
              <w:ind w:left="188"/>
              <w:rPr>
                <w:rFonts w:cs="Times New Roman"/>
                <w:sz w:val="18"/>
                <w:szCs w:val="18"/>
              </w:rPr>
            </w:pPr>
          </w:p>
          <w:p w14:paraId="64D4E9F8" w14:textId="77777777" w:rsidR="00772C97" w:rsidRPr="007C0652" w:rsidRDefault="00772C97" w:rsidP="0040765A">
            <w:pPr>
              <w:pStyle w:val="TableParagraph"/>
              <w:spacing w:before="50"/>
              <w:ind w:left="188"/>
              <w:rPr>
                <w:rFonts w:cs="Times New Roman"/>
                <w:sz w:val="18"/>
                <w:szCs w:val="18"/>
              </w:rPr>
            </w:pPr>
          </w:p>
        </w:tc>
        <w:tc>
          <w:tcPr>
            <w:tcW w:w="4865" w:type="dxa"/>
          </w:tcPr>
          <w:p w14:paraId="5720B4FF" w14:textId="3625E688" w:rsidR="00772C97" w:rsidRPr="007C0652" w:rsidRDefault="006134AE" w:rsidP="0040765A">
            <w:pPr>
              <w:pStyle w:val="TableParagraph"/>
              <w:spacing w:before="50"/>
              <w:rPr>
                <w:rFonts w:cs="Times New Roman"/>
                <w:sz w:val="18"/>
                <w:szCs w:val="18"/>
              </w:rPr>
            </w:pPr>
            <w:r w:rsidRPr="007C0652">
              <w:rPr>
                <w:rFonts w:cs="Times New Roman"/>
                <w:sz w:val="18"/>
                <w:szCs w:val="18"/>
              </w:rPr>
              <w:t>MMP7, MMP1, COL11A1, COL12A1, KLK6, MMP12, COL1A1, MMP11, ADAMTS2, COL1A2, COL5A1, COL5A2, COL8A1, COL10A1</w:t>
            </w:r>
          </w:p>
        </w:tc>
      </w:tr>
      <w:tr w:rsidR="00772C97" w:rsidRPr="007C0652" w14:paraId="0A67DAD6" w14:textId="77777777" w:rsidTr="007C0652">
        <w:trPr>
          <w:trHeight w:val="764"/>
        </w:trPr>
        <w:tc>
          <w:tcPr>
            <w:tcW w:w="985" w:type="dxa"/>
            <w:shd w:val="clear" w:color="auto" w:fill="auto"/>
          </w:tcPr>
          <w:p w14:paraId="6ACB3BEC" w14:textId="314586DB" w:rsidR="00772C97" w:rsidRPr="007C0652" w:rsidRDefault="00772C97"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11C6B0EB" w14:textId="7F9F3BCB" w:rsidR="00772C97" w:rsidRPr="007C0652" w:rsidRDefault="006134AE" w:rsidP="0040765A">
            <w:pPr>
              <w:pStyle w:val="TableParagraph"/>
              <w:rPr>
                <w:rFonts w:cs="Times New Roman"/>
                <w:sz w:val="18"/>
                <w:szCs w:val="18"/>
              </w:rPr>
            </w:pPr>
            <w:r w:rsidRPr="007C0652">
              <w:rPr>
                <w:rFonts w:cs="Times New Roman"/>
                <w:sz w:val="18"/>
                <w:szCs w:val="18"/>
              </w:rPr>
              <w:t>GO:0030198~extracellular matrix organization</w:t>
            </w:r>
          </w:p>
        </w:tc>
        <w:tc>
          <w:tcPr>
            <w:tcW w:w="823" w:type="dxa"/>
            <w:shd w:val="clear" w:color="auto" w:fill="auto"/>
          </w:tcPr>
          <w:p w14:paraId="0E7DD54E" w14:textId="4BA2CB75" w:rsidR="00772C97" w:rsidRPr="007C0652" w:rsidRDefault="006134AE" w:rsidP="0040765A">
            <w:pPr>
              <w:pStyle w:val="TableParagraph"/>
              <w:rPr>
                <w:rFonts w:cs="Times New Roman"/>
                <w:sz w:val="18"/>
                <w:szCs w:val="18"/>
              </w:rPr>
            </w:pPr>
            <w:r w:rsidRPr="007C0652">
              <w:rPr>
                <w:rFonts w:cs="Times New Roman"/>
                <w:color w:val="231F20"/>
                <w:w w:val="101"/>
                <w:sz w:val="18"/>
                <w:szCs w:val="18"/>
              </w:rPr>
              <w:t>19</w:t>
            </w:r>
          </w:p>
        </w:tc>
        <w:tc>
          <w:tcPr>
            <w:tcW w:w="975" w:type="dxa"/>
            <w:shd w:val="clear" w:color="auto" w:fill="auto"/>
          </w:tcPr>
          <w:p w14:paraId="430FCC5B" w14:textId="5B23BF2C" w:rsidR="002813D6" w:rsidRPr="007C0652" w:rsidRDefault="002813D6" w:rsidP="0040765A">
            <w:pPr>
              <w:pStyle w:val="TableParagraph"/>
              <w:rPr>
                <w:rFonts w:cs="Times New Roman"/>
                <w:sz w:val="18"/>
                <w:szCs w:val="18"/>
              </w:rPr>
            </w:pPr>
            <w:r w:rsidRPr="007C0652">
              <w:rPr>
                <w:rFonts w:cs="Times New Roman"/>
                <w:sz w:val="18"/>
                <w:szCs w:val="18"/>
              </w:rPr>
              <w:t>2.75E-08</w:t>
            </w:r>
          </w:p>
          <w:p w14:paraId="0C6CD214" w14:textId="2673E7C3" w:rsidR="00772C97" w:rsidRPr="007C0652" w:rsidRDefault="00772C97" w:rsidP="0040765A">
            <w:pPr>
              <w:pStyle w:val="TableParagraph"/>
              <w:ind w:left="188"/>
              <w:rPr>
                <w:rFonts w:cs="Times New Roman"/>
                <w:sz w:val="18"/>
                <w:szCs w:val="18"/>
              </w:rPr>
            </w:pPr>
          </w:p>
        </w:tc>
        <w:tc>
          <w:tcPr>
            <w:tcW w:w="4865" w:type="dxa"/>
            <w:shd w:val="clear" w:color="auto" w:fill="auto"/>
          </w:tcPr>
          <w:p w14:paraId="45C3FA58" w14:textId="7B4A8CFE" w:rsidR="00772C97" w:rsidRPr="007C0652" w:rsidRDefault="006134AE" w:rsidP="0040765A">
            <w:pPr>
              <w:pStyle w:val="TableParagraph"/>
              <w:rPr>
                <w:rFonts w:cs="Times New Roman"/>
                <w:sz w:val="18"/>
                <w:szCs w:val="18"/>
              </w:rPr>
            </w:pPr>
            <w:r w:rsidRPr="007C0652">
              <w:rPr>
                <w:rFonts w:cs="Times New Roman"/>
                <w:sz w:val="18"/>
                <w:szCs w:val="18"/>
              </w:rPr>
              <w:t>ERO1A, ERO1B, POSTN, LAMB3, ITGB4, COL11A1, ITGA2, LAMA3, FN1, LAMC2, COL1A1, COMP, VCAN, COL1A2, COL5A1, COL5A2, COL8A1, COL10A1, ITGB6</w:t>
            </w:r>
          </w:p>
        </w:tc>
      </w:tr>
      <w:tr w:rsidR="00772C97" w:rsidRPr="007C0652" w14:paraId="790CED73" w14:textId="77777777" w:rsidTr="00D214FC">
        <w:trPr>
          <w:trHeight w:val="611"/>
        </w:trPr>
        <w:tc>
          <w:tcPr>
            <w:tcW w:w="985" w:type="dxa"/>
          </w:tcPr>
          <w:p w14:paraId="4D43078D" w14:textId="70360A8D" w:rsidR="001F0527" w:rsidRPr="007C0652" w:rsidRDefault="001F0527" w:rsidP="0040765A">
            <w:pPr>
              <w:pStyle w:val="TableParagraph"/>
              <w:rPr>
                <w:rFonts w:cs="Times New Roman"/>
                <w:sz w:val="18"/>
                <w:szCs w:val="18"/>
              </w:rPr>
            </w:pPr>
            <w:r w:rsidRPr="007C0652">
              <w:rPr>
                <w:rFonts w:cs="Times New Roman"/>
                <w:color w:val="231F20"/>
                <w:sz w:val="18"/>
                <w:szCs w:val="18"/>
              </w:rPr>
              <w:t>BP</w:t>
            </w:r>
          </w:p>
        </w:tc>
        <w:tc>
          <w:tcPr>
            <w:tcW w:w="3422" w:type="dxa"/>
          </w:tcPr>
          <w:p w14:paraId="1F8594D3" w14:textId="48BDC305" w:rsidR="00772C97" w:rsidRPr="007C0652" w:rsidRDefault="002813D6" w:rsidP="0040765A">
            <w:pPr>
              <w:pStyle w:val="TableParagraph"/>
              <w:spacing w:before="25"/>
              <w:rPr>
                <w:rFonts w:cs="Times New Roman"/>
                <w:sz w:val="18"/>
                <w:szCs w:val="18"/>
              </w:rPr>
            </w:pPr>
            <w:r w:rsidRPr="007C0652">
              <w:rPr>
                <w:rFonts w:cs="Times New Roman"/>
                <w:sz w:val="18"/>
                <w:szCs w:val="18"/>
              </w:rPr>
              <w:t>GO:0030199~collagen fibril organization</w:t>
            </w:r>
          </w:p>
        </w:tc>
        <w:tc>
          <w:tcPr>
            <w:tcW w:w="823" w:type="dxa"/>
          </w:tcPr>
          <w:p w14:paraId="62AB2C01" w14:textId="7CC82E10" w:rsidR="00772C97" w:rsidRPr="007C0652" w:rsidRDefault="002813D6" w:rsidP="0040765A">
            <w:pPr>
              <w:pStyle w:val="TableParagraph"/>
              <w:rPr>
                <w:rFonts w:cs="Times New Roman"/>
                <w:color w:val="231F20"/>
                <w:w w:val="101"/>
                <w:sz w:val="18"/>
                <w:szCs w:val="18"/>
              </w:rPr>
            </w:pPr>
            <w:r w:rsidRPr="007C0652">
              <w:rPr>
                <w:rFonts w:cs="Times New Roman"/>
                <w:color w:val="231F20"/>
                <w:w w:val="101"/>
                <w:sz w:val="18"/>
                <w:szCs w:val="18"/>
              </w:rPr>
              <w:t>10</w:t>
            </w:r>
          </w:p>
        </w:tc>
        <w:tc>
          <w:tcPr>
            <w:tcW w:w="975" w:type="dxa"/>
          </w:tcPr>
          <w:p w14:paraId="3A601563" w14:textId="1A2A3165" w:rsidR="002813D6" w:rsidRPr="007C0652" w:rsidRDefault="006134AE" w:rsidP="0040765A">
            <w:pPr>
              <w:pStyle w:val="TableParagraph"/>
              <w:rPr>
                <w:rFonts w:cs="Times New Roman"/>
                <w:color w:val="231F20"/>
                <w:sz w:val="18"/>
                <w:szCs w:val="18"/>
              </w:rPr>
            </w:pPr>
            <w:r w:rsidRPr="007C0652">
              <w:rPr>
                <w:rFonts w:cs="Times New Roman"/>
                <w:color w:val="231F20"/>
                <w:sz w:val="18"/>
                <w:szCs w:val="18"/>
              </w:rPr>
              <w:t xml:space="preserve"> </w:t>
            </w:r>
            <w:r w:rsidR="002813D6" w:rsidRPr="007C0652">
              <w:rPr>
                <w:rFonts w:cs="Times New Roman"/>
                <w:color w:val="231F20"/>
                <w:sz w:val="18"/>
                <w:szCs w:val="18"/>
              </w:rPr>
              <w:t>3.05E-08</w:t>
            </w:r>
          </w:p>
          <w:p w14:paraId="5BC41BE5" w14:textId="2E3F1DFD" w:rsidR="00772C97" w:rsidRPr="007C0652" w:rsidRDefault="00772C97" w:rsidP="0040765A">
            <w:pPr>
              <w:pStyle w:val="TableParagraph"/>
              <w:rPr>
                <w:rFonts w:cs="Times New Roman"/>
                <w:sz w:val="18"/>
                <w:szCs w:val="18"/>
              </w:rPr>
            </w:pPr>
          </w:p>
        </w:tc>
        <w:tc>
          <w:tcPr>
            <w:tcW w:w="4865" w:type="dxa"/>
          </w:tcPr>
          <w:p w14:paraId="0D6F11DC" w14:textId="76891C83" w:rsidR="002813D6" w:rsidRPr="007C0652" w:rsidRDefault="002813D6" w:rsidP="0040765A">
            <w:pPr>
              <w:pStyle w:val="TableParagraph"/>
              <w:rPr>
                <w:rFonts w:cs="Times New Roman"/>
                <w:sz w:val="18"/>
                <w:szCs w:val="18"/>
              </w:rPr>
            </w:pPr>
            <w:r w:rsidRPr="007C0652">
              <w:rPr>
                <w:rFonts w:cs="Times New Roman"/>
                <w:sz w:val="18"/>
                <w:szCs w:val="18"/>
              </w:rPr>
              <w:t>GREM1, COL1A1, MMP11, ADAMTS2, COL1A2, COL5A1, COL11A1, COL12A1, COL5A2, LOXL2</w:t>
            </w:r>
          </w:p>
        </w:tc>
      </w:tr>
      <w:tr w:rsidR="00A52DFE" w:rsidRPr="007C0652" w14:paraId="578E2539" w14:textId="77777777" w:rsidTr="00D214FC">
        <w:trPr>
          <w:trHeight w:val="368"/>
        </w:trPr>
        <w:tc>
          <w:tcPr>
            <w:tcW w:w="985" w:type="dxa"/>
            <w:shd w:val="clear" w:color="auto" w:fill="auto"/>
          </w:tcPr>
          <w:p w14:paraId="7FFE4E62" w14:textId="508A3ED4" w:rsidR="00A52DFE" w:rsidRPr="007C0652" w:rsidRDefault="00A52DFE"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7F560E83" w14:textId="1424EA59" w:rsidR="00A52DFE" w:rsidRPr="007C0652" w:rsidRDefault="00A52DFE" w:rsidP="0040765A">
            <w:pPr>
              <w:pStyle w:val="TableParagraph"/>
              <w:rPr>
                <w:rFonts w:cs="Times New Roman"/>
                <w:sz w:val="18"/>
                <w:szCs w:val="18"/>
              </w:rPr>
            </w:pPr>
            <w:r w:rsidRPr="007C0652">
              <w:rPr>
                <w:rFonts w:cs="Times New Roman"/>
                <w:sz w:val="18"/>
                <w:szCs w:val="18"/>
              </w:rPr>
              <w:t>GO:0060337~type I interferon signaling pathway</w:t>
            </w:r>
          </w:p>
        </w:tc>
        <w:tc>
          <w:tcPr>
            <w:tcW w:w="823" w:type="dxa"/>
            <w:shd w:val="clear" w:color="auto" w:fill="auto"/>
          </w:tcPr>
          <w:p w14:paraId="2377B46C" w14:textId="60CEE8DC" w:rsidR="00A52DFE" w:rsidRPr="00D214FC" w:rsidRDefault="00A52DFE" w:rsidP="00D214FC">
            <w:pPr>
              <w:pStyle w:val="TableParagraph"/>
              <w:spacing w:before="50"/>
              <w:rPr>
                <w:rFonts w:cs="Times New Roman"/>
                <w:color w:val="231F20"/>
                <w:w w:val="101"/>
                <w:sz w:val="18"/>
                <w:szCs w:val="18"/>
              </w:rPr>
            </w:pPr>
            <w:r w:rsidRPr="007C0652">
              <w:rPr>
                <w:rFonts w:cs="Times New Roman"/>
                <w:color w:val="231F20"/>
                <w:w w:val="101"/>
                <w:sz w:val="18"/>
                <w:szCs w:val="18"/>
              </w:rPr>
              <w:t>10</w:t>
            </w:r>
          </w:p>
        </w:tc>
        <w:tc>
          <w:tcPr>
            <w:tcW w:w="975" w:type="dxa"/>
            <w:shd w:val="clear" w:color="auto" w:fill="auto"/>
          </w:tcPr>
          <w:p w14:paraId="6EB18E1F"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 xml:space="preserve">2.64E-06        </w:t>
            </w:r>
          </w:p>
          <w:p w14:paraId="42515E63" w14:textId="5989785F" w:rsidR="00A52DFE" w:rsidRPr="007C0652" w:rsidRDefault="00A52DFE" w:rsidP="0040765A">
            <w:pPr>
              <w:pStyle w:val="TableParagraph"/>
              <w:ind w:left="188"/>
              <w:rPr>
                <w:rFonts w:cs="Times New Roman"/>
                <w:sz w:val="18"/>
                <w:szCs w:val="18"/>
              </w:rPr>
            </w:pPr>
          </w:p>
        </w:tc>
        <w:tc>
          <w:tcPr>
            <w:tcW w:w="4865" w:type="dxa"/>
            <w:shd w:val="clear" w:color="auto" w:fill="auto"/>
          </w:tcPr>
          <w:p w14:paraId="469EDCEC" w14:textId="608468ED" w:rsidR="00A52DFE" w:rsidRPr="00D214FC" w:rsidRDefault="00A52DFE" w:rsidP="00D214FC">
            <w:pPr>
              <w:rPr>
                <w:rFonts w:ascii="Lato" w:hAnsi="Lato"/>
                <w:sz w:val="18"/>
                <w:szCs w:val="18"/>
              </w:rPr>
            </w:pPr>
            <w:r w:rsidRPr="007C0652">
              <w:rPr>
                <w:sz w:val="18"/>
                <w:szCs w:val="18"/>
              </w:rPr>
              <w:t>ISG20, IFI27, RSAD2, OAS1, OAS2, MX1, IFI6, ISG15,                              XAF1, OASL</w:t>
            </w:r>
          </w:p>
        </w:tc>
      </w:tr>
      <w:tr w:rsidR="00A52DFE" w:rsidRPr="007C0652" w14:paraId="2734716F" w14:textId="77777777" w:rsidTr="00D214FC">
        <w:trPr>
          <w:trHeight w:val="350"/>
        </w:trPr>
        <w:tc>
          <w:tcPr>
            <w:tcW w:w="985" w:type="dxa"/>
            <w:shd w:val="clear" w:color="auto" w:fill="auto"/>
          </w:tcPr>
          <w:p w14:paraId="5C3292C7" w14:textId="19B7F2AB" w:rsidR="00A52DFE" w:rsidRPr="007C0652" w:rsidRDefault="00A52DFE" w:rsidP="0040765A">
            <w:pPr>
              <w:pStyle w:val="TableParagraph"/>
              <w:spacing w:before="0"/>
              <w:rPr>
                <w:rFonts w:cs="Times New Roman"/>
                <w:color w:val="231F20"/>
                <w:sz w:val="18"/>
                <w:szCs w:val="18"/>
              </w:rPr>
            </w:pPr>
            <w:r w:rsidRPr="007C0652">
              <w:rPr>
                <w:rFonts w:cs="Times New Roman"/>
                <w:color w:val="231F20"/>
                <w:sz w:val="18"/>
                <w:szCs w:val="18"/>
              </w:rPr>
              <w:t xml:space="preserve"> CC</w:t>
            </w:r>
          </w:p>
          <w:p w14:paraId="0336CD3C" w14:textId="640F4640" w:rsidR="00A52DFE" w:rsidRPr="007C0652" w:rsidRDefault="00A52DFE" w:rsidP="0040765A">
            <w:pPr>
              <w:pStyle w:val="TableParagraph"/>
              <w:spacing w:before="50"/>
              <w:rPr>
                <w:rFonts w:cs="Times New Roman"/>
                <w:sz w:val="18"/>
                <w:szCs w:val="18"/>
              </w:rPr>
            </w:pPr>
          </w:p>
        </w:tc>
        <w:tc>
          <w:tcPr>
            <w:tcW w:w="3422" w:type="dxa"/>
            <w:shd w:val="clear" w:color="auto" w:fill="auto"/>
          </w:tcPr>
          <w:p w14:paraId="7EE6928C" w14:textId="77777777" w:rsidR="00A52DFE" w:rsidRPr="007C0652" w:rsidRDefault="00A52DFE" w:rsidP="0040765A">
            <w:pPr>
              <w:pStyle w:val="TableParagraph"/>
              <w:spacing w:before="32"/>
              <w:rPr>
                <w:rFonts w:cs="Times New Roman"/>
                <w:sz w:val="18"/>
                <w:szCs w:val="18"/>
              </w:rPr>
            </w:pPr>
            <w:r w:rsidRPr="007C0652">
              <w:rPr>
                <w:rFonts w:cs="Times New Roman"/>
                <w:sz w:val="18"/>
                <w:szCs w:val="18"/>
              </w:rPr>
              <w:t>GO:0005615~extracellular space</w:t>
            </w:r>
          </w:p>
          <w:p w14:paraId="686C1BE2" w14:textId="1B35CCC3" w:rsidR="00A52DFE" w:rsidRPr="007C0652" w:rsidRDefault="00A52DFE" w:rsidP="0040765A">
            <w:pPr>
              <w:pStyle w:val="TableParagraph"/>
              <w:spacing w:before="50"/>
              <w:rPr>
                <w:rFonts w:cs="Times New Roman"/>
                <w:sz w:val="18"/>
                <w:szCs w:val="18"/>
              </w:rPr>
            </w:pPr>
          </w:p>
        </w:tc>
        <w:tc>
          <w:tcPr>
            <w:tcW w:w="823" w:type="dxa"/>
            <w:shd w:val="clear" w:color="auto" w:fill="auto"/>
          </w:tcPr>
          <w:p w14:paraId="1676A9F0" w14:textId="4E565385" w:rsidR="00A52DFE" w:rsidRPr="00D214FC" w:rsidRDefault="00A52DFE" w:rsidP="00D214FC">
            <w:pPr>
              <w:pStyle w:val="TableParagraph"/>
              <w:spacing w:before="0"/>
              <w:rPr>
                <w:rFonts w:cs="Times New Roman"/>
                <w:sz w:val="18"/>
                <w:szCs w:val="18"/>
              </w:rPr>
            </w:pPr>
            <w:r w:rsidRPr="007C0652">
              <w:rPr>
                <w:rFonts w:cs="Times New Roman"/>
                <w:sz w:val="18"/>
                <w:szCs w:val="18"/>
              </w:rPr>
              <w:t>77</w:t>
            </w:r>
          </w:p>
        </w:tc>
        <w:tc>
          <w:tcPr>
            <w:tcW w:w="975" w:type="dxa"/>
            <w:shd w:val="clear" w:color="auto" w:fill="auto"/>
          </w:tcPr>
          <w:p w14:paraId="303E2C70" w14:textId="029E2676" w:rsidR="00A52DFE" w:rsidRPr="007C0652" w:rsidRDefault="00A52DFE" w:rsidP="0040765A">
            <w:pPr>
              <w:pStyle w:val="TableParagraph"/>
              <w:spacing w:before="0"/>
              <w:rPr>
                <w:rFonts w:cs="Times New Roman"/>
                <w:sz w:val="18"/>
                <w:szCs w:val="18"/>
              </w:rPr>
            </w:pPr>
            <w:r w:rsidRPr="007C0652">
              <w:rPr>
                <w:rFonts w:cs="Times New Roman"/>
                <w:sz w:val="18"/>
                <w:szCs w:val="18"/>
              </w:rPr>
              <w:t>6.52E-20</w:t>
            </w:r>
          </w:p>
          <w:p w14:paraId="616217D4" w14:textId="5790B693" w:rsidR="00A52DFE" w:rsidRPr="007C0652" w:rsidRDefault="00A52DFE" w:rsidP="0040765A">
            <w:pPr>
              <w:pStyle w:val="TableParagraph"/>
              <w:spacing w:before="50"/>
              <w:ind w:left="188"/>
              <w:rPr>
                <w:rFonts w:cs="Times New Roman"/>
                <w:sz w:val="18"/>
                <w:szCs w:val="18"/>
              </w:rPr>
            </w:pPr>
          </w:p>
        </w:tc>
        <w:tc>
          <w:tcPr>
            <w:tcW w:w="4865" w:type="dxa"/>
            <w:shd w:val="clear" w:color="auto" w:fill="auto"/>
          </w:tcPr>
          <w:p w14:paraId="71D98547" w14:textId="77777777" w:rsidR="00A52DFE" w:rsidRPr="007C0652" w:rsidRDefault="00A52DFE" w:rsidP="0040765A">
            <w:pPr>
              <w:pStyle w:val="TableParagraph"/>
              <w:spacing w:before="0"/>
              <w:rPr>
                <w:rFonts w:cs="Times New Roman"/>
                <w:sz w:val="18"/>
                <w:szCs w:val="18"/>
              </w:rPr>
            </w:pPr>
            <w:r w:rsidRPr="007C0652">
              <w:rPr>
                <w:rFonts w:cs="Times New Roman"/>
                <w:sz w:val="18"/>
                <w:szCs w:val="18"/>
              </w:rPr>
              <w:t xml:space="preserve">    </w:t>
            </w:r>
          </w:p>
          <w:p w14:paraId="22D84DD0" w14:textId="3E5D3B47" w:rsidR="00A52DFE" w:rsidRPr="007C0652" w:rsidRDefault="00A52DFE" w:rsidP="0040765A">
            <w:pPr>
              <w:jc w:val="both"/>
              <w:rPr>
                <w:rFonts w:ascii="Lato" w:hAnsi="Lato"/>
                <w:sz w:val="18"/>
                <w:szCs w:val="18"/>
              </w:rPr>
            </w:pPr>
          </w:p>
        </w:tc>
      </w:tr>
      <w:tr w:rsidR="00A52DFE" w:rsidRPr="007C0652" w14:paraId="6686FB3B" w14:textId="77777777" w:rsidTr="007C0652">
        <w:trPr>
          <w:trHeight w:val="251"/>
        </w:trPr>
        <w:tc>
          <w:tcPr>
            <w:tcW w:w="985" w:type="dxa"/>
          </w:tcPr>
          <w:p w14:paraId="21F08006" w14:textId="503ABF72"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tcPr>
          <w:p w14:paraId="187D5772"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GO:0070062~extracellular exosome</w:t>
            </w:r>
          </w:p>
          <w:p w14:paraId="226C31B6" w14:textId="600C7AC1" w:rsidR="00A52DFE" w:rsidRPr="007C0652" w:rsidRDefault="00A52DFE" w:rsidP="0040765A">
            <w:pPr>
              <w:pStyle w:val="TableParagraph"/>
              <w:spacing w:before="32"/>
              <w:rPr>
                <w:rFonts w:cs="Times New Roman"/>
                <w:sz w:val="18"/>
                <w:szCs w:val="18"/>
              </w:rPr>
            </w:pPr>
          </w:p>
        </w:tc>
        <w:tc>
          <w:tcPr>
            <w:tcW w:w="823" w:type="dxa"/>
          </w:tcPr>
          <w:p w14:paraId="2BBBCA31" w14:textId="78C30341"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105</w:t>
            </w:r>
          </w:p>
        </w:tc>
        <w:tc>
          <w:tcPr>
            <w:tcW w:w="975" w:type="dxa"/>
          </w:tcPr>
          <w:p w14:paraId="12DC1705" w14:textId="6A346536" w:rsidR="00A52DFE" w:rsidRPr="007C0652" w:rsidRDefault="007C0FE2" w:rsidP="0040765A">
            <w:pPr>
              <w:pStyle w:val="TableParagraph"/>
              <w:spacing w:before="50"/>
              <w:rPr>
                <w:rFonts w:cs="Times New Roman"/>
                <w:sz w:val="18"/>
                <w:szCs w:val="18"/>
              </w:rPr>
            </w:pPr>
            <w:r w:rsidRPr="007C0652">
              <w:rPr>
                <w:rFonts w:cs="Times New Roman"/>
                <w:sz w:val="18"/>
                <w:szCs w:val="18"/>
              </w:rPr>
              <w:t xml:space="preserve"> </w:t>
            </w:r>
            <w:r w:rsidR="00A52DFE" w:rsidRPr="007C0652">
              <w:rPr>
                <w:rFonts w:cs="Times New Roman"/>
                <w:sz w:val="18"/>
                <w:szCs w:val="18"/>
              </w:rPr>
              <w:t>4.85E-14</w:t>
            </w:r>
          </w:p>
          <w:p w14:paraId="5E4880AE" w14:textId="14E24DD3" w:rsidR="00A52DFE" w:rsidRPr="007C0652" w:rsidRDefault="00A52DFE" w:rsidP="0040765A">
            <w:pPr>
              <w:pStyle w:val="TableParagraph"/>
              <w:spacing w:before="0"/>
              <w:rPr>
                <w:rFonts w:cs="Times New Roman"/>
                <w:sz w:val="18"/>
                <w:szCs w:val="18"/>
              </w:rPr>
            </w:pPr>
          </w:p>
        </w:tc>
        <w:tc>
          <w:tcPr>
            <w:tcW w:w="4865" w:type="dxa"/>
          </w:tcPr>
          <w:p w14:paraId="7EB0FA80" w14:textId="206BDDA8" w:rsidR="00A52DFE" w:rsidRPr="007C0652" w:rsidRDefault="00A52DFE" w:rsidP="0040765A">
            <w:pPr>
              <w:pStyle w:val="TableParagraph"/>
              <w:spacing w:before="0"/>
              <w:rPr>
                <w:rFonts w:cs="Times New Roman"/>
                <w:sz w:val="18"/>
                <w:szCs w:val="18"/>
              </w:rPr>
            </w:pPr>
          </w:p>
        </w:tc>
      </w:tr>
      <w:tr w:rsidR="00A52DFE" w:rsidRPr="007C0652" w14:paraId="4EA18FFA" w14:textId="77777777" w:rsidTr="007C0652">
        <w:trPr>
          <w:trHeight w:val="261"/>
        </w:trPr>
        <w:tc>
          <w:tcPr>
            <w:tcW w:w="985" w:type="dxa"/>
            <w:shd w:val="clear" w:color="auto" w:fill="auto"/>
          </w:tcPr>
          <w:p w14:paraId="28EBF919" w14:textId="45459144"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shd w:val="clear" w:color="auto" w:fill="auto"/>
          </w:tcPr>
          <w:p w14:paraId="3E045D93" w14:textId="77777777" w:rsidR="00A52DFE" w:rsidRPr="007C0652" w:rsidRDefault="00A52DFE" w:rsidP="0040765A">
            <w:pPr>
              <w:pStyle w:val="TableParagraph"/>
              <w:rPr>
                <w:rFonts w:cs="Times New Roman"/>
                <w:sz w:val="18"/>
                <w:szCs w:val="18"/>
              </w:rPr>
            </w:pPr>
            <w:r w:rsidRPr="007C0652">
              <w:rPr>
                <w:rFonts w:cs="Times New Roman"/>
                <w:sz w:val="18"/>
                <w:szCs w:val="18"/>
              </w:rPr>
              <w:t>GO:0005576~extracellular region</w:t>
            </w:r>
          </w:p>
          <w:p w14:paraId="7FBFFF3B" w14:textId="77777777" w:rsidR="00A52DFE" w:rsidRPr="007C0652" w:rsidRDefault="00A52DFE" w:rsidP="0040765A">
            <w:pPr>
              <w:pStyle w:val="TableParagraph"/>
              <w:spacing w:before="32"/>
              <w:rPr>
                <w:rFonts w:cs="Times New Roman"/>
                <w:sz w:val="18"/>
                <w:szCs w:val="18"/>
              </w:rPr>
            </w:pPr>
          </w:p>
        </w:tc>
        <w:tc>
          <w:tcPr>
            <w:tcW w:w="823" w:type="dxa"/>
            <w:shd w:val="clear" w:color="auto" w:fill="auto"/>
          </w:tcPr>
          <w:p w14:paraId="03AF81C2" w14:textId="7361845F"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72</w:t>
            </w:r>
          </w:p>
        </w:tc>
        <w:tc>
          <w:tcPr>
            <w:tcW w:w="975" w:type="dxa"/>
            <w:shd w:val="clear" w:color="auto" w:fill="auto"/>
          </w:tcPr>
          <w:p w14:paraId="6E8BFD3B" w14:textId="77777777" w:rsidR="00A52DFE" w:rsidRPr="007C0652" w:rsidRDefault="00A52DFE" w:rsidP="0040765A">
            <w:pPr>
              <w:pStyle w:val="TableParagraph"/>
              <w:rPr>
                <w:rFonts w:cs="Times New Roman"/>
                <w:sz w:val="18"/>
                <w:szCs w:val="18"/>
              </w:rPr>
            </w:pPr>
            <w:r w:rsidRPr="007C0652">
              <w:rPr>
                <w:rFonts w:cs="Times New Roman"/>
                <w:sz w:val="18"/>
                <w:szCs w:val="18"/>
              </w:rPr>
              <w:t>6.01E-13</w:t>
            </w:r>
          </w:p>
          <w:p w14:paraId="7F11A4BF" w14:textId="77777777" w:rsidR="00A52DFE" w:rsidRPr="007C0652" w:rsidRDefault="00A52DFE" w:rsidP="0040765A">
            <w:pPr>
              <w:pStyle w:val="TableParagraph"/>
              <w:spacing w:before="0"/>
              <w:rPr>
                <w:rFonts w:cs="Times New Roman"/>
                <w:sz w:val="18"/>
                <w:szCs w:val="18"/>
              </w:rPr>
            </w:pPr>
          </w:p>
        </w:tc>
        <w:tc>
          <w:tcPr>
            <w:tcW w:w="4865" w:type="dxa"/>
            <w:shd w:val="clear" w:color="auto" w:fill="auto"/>
          </w:tcPr>
          <w:p w14:paraId="62EA3935" w14:textId="77777777" w:rsidR="00A52DFE" w:rsidRPr="007C0652" w:rsidRDefault="00A52DFE" w:rsidP="0040765A">
            <w:pPr>
              <w:pStyle w:val="TableParagraph"/>
              <w:spacing w:before="0"/>
              <w:rPr>
                <w:rFonts w:cs="Times New Roman"/>
                <w:sz w:val="18"/>
                <w:szCs w:val="18"/>
              </w:rPr>
            </w:pPr>
          </w:p>
        </w:tc>
      </w:tr>
      <w:tr w:rsidR="00A52DFE" w:rsidRPr="007C0652" w14:paraId="1EF8B4F7" w14:textId="77777777" w:rsidTr="00D214FC">
        <w:trPr>
          <w:trHeight w:val="1097"/>
        </w:trPr>
        <w:tc>
          <w:tcPr>
            <w:tcW w:w="985" w:type="dxa"/>
          </w:tcPr>
          <w:p w14:paraId="271D4EFA" w14:textId="4E8B0B71" w:rsidR="00A52DFE" w:rsidRPr="007C0652" w:rsidRDefault="00A52DFE" w:rsidP="0040765A">
            <w:pPr>
              <w:pStyle w:val="TableParagraph"/>
              <w:rPr>
                <w:rFonts w:cs="Times New Roman"/>
                <w:sz w:val="18"/>
                <w:szCs w:val="18"/>
              </w:rPr>
            </w:pPr>
            <w:r w:rsidRPr="007C0652">
              <w:rPr>
                <w:rFonts w:cs="Times New Roman"/>
                <w:color w:val="231F20"/>
                <w:sz w:val="18"/>
                <w:szCs w:val="18"/>
              </w:rPr>
              <w:t>CC</w:t>
            </w:r>
          </w:p>
        </w:tc>
        <w:tc>
          <w:tcPr>
            <w:tcW w:w="3422" w:type="dxa"/>
          </w:tcPr>
          <w:p w14:paraId="7A61E70D" w14:textId="04BD34A1" w:rsidR="00A52DFE" w:rsidRPr="007C0652" w:rsidRDefault="00A52DFE" w:rsidP="0040765A">
            <w:pPr>
              <w:pStyle w:val="TableParagraph"/>
              <w:rPr>
                <w:rFonts w:cs="Times New Roman"/>
                <w:sz w:val="18"/>
                <w:szCs w:val="18"/>
              </w:rPr>
            </w:pPr>
            <w:r w:rsidRPr="007C0652">
              <w:rPr>
                <w:rFonts w:cs="Times New Roman"/>
                <w:sz w:val="18"/>
                <w:szCs w:val="18"/>
              </w:rPr>
              <w:t>GO:0005578~proteinaceous extracellular matrix</w:t>
            </w:r>
          </w:p>
        </w:tc>
        <w:tc>
          <w:tcPr>
            <w:tcW w:w="823" w:type="dxa"/>
          </w:tcPr>
          <w:p w14:paraId="18E9E485" w14:textId="7F2026D2"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22</w:t>
            </w:r>
          </w:p>
        </w:tc>
        <w:tc>
          <w:tcPr>
            <w:tcW w:w="975" w:type="dxa"/>
          </w:tcPr>
          <w:p w14:paraId="10740052" w14:textId="39143B93" w:rsidR="00A52DFE" w:rsidRPr="007C0652" w:rsidRDefault="00A52DFE" w:rsidP="0040765A">
            <w:pPr>
              <w:pStyle w:val="TableParagraph"/>
              <w:rPr>
                <w:rFonts w:cs="Times New Roman"/>
                <w:color w:val="231F20"/>
                <w:sz w:val="18"/>
                <w:szCs w:val="18"/>
              </w:rPr>
            </w:pPr>
            <w:r w:rsidRPr="007C0652">
              <w:rPr>
                <w:rFonts w:cs="Times New Roman"/>
                <w:color w:val="231F20"/>
                <w:sz w:val="18"/>
                <w:szCs w:val="18"/>
              </w:rPr>
              <w:t xml:space="preserve"> 1.67E-08</w:t>
            </w:r>
          </w:p>
          <w:p w14:paraId="4D3CF8D8" w14:textId="77777777" w:rsidR="00A52DFE" w:rsidRPr="007C0652" w:rsidRDefault="00A52DFE" w:rsidP="0040765A">
            <w:pPr>
              <w:pStyle w:val="TableParagraph"/>
              <w:rPr>
                <w:rFonts w:cs="Times New Roman"/>
                <w:color w:val="231F20"/>
                <w:sz w:val="18"/>
                <w:szCs w:val="18"/>
              </w:rPr>
            </w:pPr>
          </w:p>
          <w:p w14:paraId="5FF09376" w14:textId="6AA77451" w:rsidR="00A52DFE" w:rsidRPr="007C0652" w:rsidRDefault="00A52DFE" w:rsidP="0040765A">
            <w:pPr>
              <w:pStyle w:val="TableParagraph"/>
              <w:ind w:left="188"/>
              <w:rPr>
                <w:rFonts w:cs="Times New Roman"/>
                <w:sz w:val="18"/>
                <w:szCs w:val="18"/>
              </w:rPr>
            </w:pPr>
          </w:p>
        </w:tc>
        <w:tc>
          <w:tcPr>
            <w:tcW w:w="4865" w:type="dxa"/>
          </w:tcPr>
          <w:p w14:paraId="2B560B35" w14:textId="1098D30B" w:rsidR="00D214FC" w:rsidRPr="00D214FC" w:rsidRDefault="00D214FC" w:rsidP="00D214FC">
            <w:pPr>
              <w:pStyle w:val="TableParagraph"/>
              <w:rPr>
                <w:sz w:val="18"/>
                <w:szCs w:val="18"/>
              </w:rPr>
            </w:pPr>
            <w:r w:rsidRPr="00D214FC">
              <w:rPr>
                <w:sz w:val="18"/>
                <w:szCs w:val="18"/>
              </w:rPr>
              <w:t>COL17A1, ECM1, POSTN, MMP7, MMP1, COL11A1, FN1, ADAMTS12, MMP12, COMP, MMP11, ADAMTS2, VCAN, COL1A2, COL5A1, COL5A2, MMP28, COL10A1, PI3, MUC4, WNT2, CTHRC1</w:t>
            </w:r>
          </w:p>
        </w:tc>
      </w:tr>
      <w:tr w:rsidR="00A52DFE" w:rsidRPr="007C0652" w14:paraId="270BDA67" w14:textId="77777777" w:rsidTr="007C0652">
        <w:trPr>
          <w:trHeight w:val="496"/>
        </w:trPr>
        <w:tc>
          <w:tcPr>
            <w:tcW w:w="985" w:type="dxa"/>
            <w:shd w:val="clear" w:color="auto" w:fill="auto"/>
          </w:tcPr>
          <w:p w14:paraId="464330DC" w14:textId="7552DB7B"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MF                 </w:t>
            </w:r>
          </w:p>
        </w:tc>
        <w:tc>
          <w:tcPr>
            <w:tcW w:w="3422" w:type="dxa"/>
            <w:shd w:val="clear" w:color="auto" w:fill="auto"/>
          </w:tcPr>
          <w:p w14:paraId="5EA394E3" w14:textId="06BAF80C" w:rsidR="00A52DFE" w:rsidRPr="007C0652" w:rsidRDefault="00A52DFE" w:rsidP="0040765A">
            <w:pPr>
              <w:pStyle w:val="TableParagraph"/>
              <w:spacing w:before="25"/>
              <w:rPr>
                <w:rFonts w:cs="Times New Roman"/>
                <w:sz w:val="18"/>
                <w:szCs w:val="18"/>
              </w:rPr>
            </w:pPr>
            <w:r w:rsidRPr="007C0652">
              <w:rPr>
                <w:rFonts w:cs="Times New Roman"/>
                <w:sz w:val="18"/>
                <w:szCs w:val="18"/>
              </w:rPr>
              <w:t>GO:0004222~metalloendopeptidase activity</w:t>
            </w:r>
          </w:p>
        </w:tc>
        <w:tc>
          <w:tcPr>
            <w:tcW w:w="823" w:type="dxa"/>
            <w:shd w:val="clear" w:color="auto" w:fill="auto"/>
          </w:tcPr>
          <w:p w14:paraId="4493B63C" w14:textId="581807FB"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12</w:t>
            </w:r>
          </w:p>
        </w:tc>
        <w:tc>
          <w:tcPr>
            <w:tcW w:w="975" w:type="dxa"/>
            <w:shd w:val="clear" w:color="auto" w:fill="auto"/>
          </w:tcPr>
          <w:p w14:paraId="5FEE9908" w14:textId="668A154E"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 6.95E-06</w:t>
            </w:r>
          </w:p>
        </w:tc>
        <w:tc>
          <w:tcPr>
            <w:tcW w:w="4865" w:type="dxa"/>
            <w:shd w:val="clear" w:color="auto" w:fill="auto"/>
          </w:tcPr>
          <w:p w14:paraId="614C831B" w14:textId="77777777" w:rsidR="00A52DFE" w:rsidRPr="007C0652" w:rsidRDefault="00A52DFE" w:rsidP="0040765A">
            <w:pPr>
              <w:pStyle w:val="TableParagraph"/>
              <w:rPr>
                <w:rFonts w:cs="Times New Roman"/>
                <w:sz w:val="18"/>
                <w:szCs w:val="18"/>
              </w:rPr>
            </w:pPr>
            <w:r w:rsidRPr="007C0652">
              <w:rPr>
                <w:rFonts w:cs="Times New Roman"/>
                <w:sz w:val="18"/>
                <w:szCs w:val="18"/>
              </w:rPr>
              <w:t>MMP12, MMP11, ADAMTS2, ADAM28, MMP7, FAP, MMP1, ADAM12, MMP28, ADAM9, ADAMTS12, KLK7</w:t>
            </w:r>
          </w:p>
          <w:p w14:paraId="5F71AD22" w14:textId="70BAF2FF" w:rsidR="00A52DFE" w:rsidRPr="007C0652" w:rsidRDefault="00A52DFE" w:rsidP="0040765A">
            <w:pPr>
              <w:pStyle w:val="TableParagraph"/>
              <w:ind w:left="198"/>
              <w:rPr>
                <w:rFonts w:cs="Times New Roman"/>
                <w:sz w:val="18"/>
                <w:szCs w:val="18"/>
              </w:rPr>
            </w:pPr>
          </w:p>
        </w:tc>
      </w:tr>
      <w:tr w:rsidR="0089239D" w:rsidRPr="007C0652" w14:paraId="16D0E27D" w14:textId="77777777" w:rsidTr="007C0652">
        <w:trPr>
          <w:trHeight w:val="496"/>
        </w:trPr>
        <w:tc>
          <w:tcPr>
            <w:tcW w:w="985" w:type="dxa"/>
            <w:shd w:val="clear" w:color="auto" w:fill="auto"/>
          </w:tcPr>
          <w:p w14:paraId="178AA52F" w14:textId="67A50B61"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tc>
        <w:tc>
          <w:tcPr>
            <w:tcW w:w="3422" w:type="dxa"/>
            <w:shd w:val="clear" w:color="auto" w:fill="auto"/>
          </w:tcPr>
          <w:p w14:paraId="2141D39F" w14:textId="77777777" w:rsidR="0089239D" w:rsidRPr="007C0652" w:rsidRDefault="0089239D" w:rsidP="0040765A">
            <w:pPr>
              <w:pStyle w:val="TableParagraph"/>
              <w:contextualSpacing/>
              <w:rPr>
                <w:rFonts w:cs="Times New Roman"/>
                <w:color w:val="231F20"/>
                <w:sz w:val="18"/>
                <w:szCs w:val="18"/>
              </w:rPr>
            </w:pPr>
            <w:r w:rsidRPr="007C0652">
              <w:rPr>
                <w:rFonts w:cs="Times New Roman"/>
                <w:color w:val="231F20"/>
                <w:sz w:val="18"/>
                <w:szCs w:val="18"/>
              </w:rPr>
              <w:t>GO:0005201~extracellular matrix structural constituent</w:t>
            </w:r>
          </w:p>
          <w:p w14:paraId="3CEFB937" w14:textId="77777777" w:rsidR="0089239D" w:rsidRPr="007C0652" w:rsidRDefault="0089239D" w:rsidP="0040765A">
            <w:pPr>
              <w:pStyle w:val="TableParagraph"/>
              <w:rPr>
                <w:rFonts w:cs="Times New Roman"/>
                <w:sz w:val="18"/>
                <w:szCs w:val="18"/>
              </w:rPr>
            </w:pPr>
          </w:p>
        </w:tc>
        <w:tc>
          <w:tcPr>
            <w:tcW w:w="823" w:type="dxa"/>
            <w:shd w:val="clear" w:color="auto" w:fill="auto"/>
          </w:tcPr>
          <w:p w14:paraId="53A15536" w14:textId="51FD6EAD"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9</w:t>
            </w:r>
          </w:p>
        </w:tc>
        <w:tc>
          <w:tcPr>
            <w:tcW w:w="975" w:type="dxa"/>
            <w:shd w:val="clear" w:color="auto" w:fill="auto"/>
          </w:tcPr>
          <w:p w14:paraId="0772D979" w14:textId="25F69BF7" w:rsidR="0089239D" w:rsidRPr="007C0652" w:rsidRDefault="0089239D" w:rsidP="0040765A">
            <w:pPr>
              <w:pStyle w:val="TableParagraph"/>
              <w:contextualSpacing/>
              <w:rPr>
                <w:rFonts w:cs="Times New Roman"/>
                <w:color w:val="231F20"/>
                <w:sz w:val="18"/>
                <w:szCs w:val="18"/>
              </w:rPr>
            </w:pPr>
            <w:r w:rsidRPr="007C0652">
              <w:rPr>
                <w:rFonts w:cs="Times New Roman"/>
                <w:sz w:val="18"/>
                <w:szCs w:val="18"/>
              </w:rPr>
              <w:t xml:space="preserve"> </w:t>
            </w:r>
            <w:r w:rsidRPr="007C0652">
              <w:rPr>
                <w:rFonts w:cs="Times New Roman"/>
                <w:color w:val="231F20"/>
                <w:sz w:val="18"/>
                <w:szCs w:val="18"/>
              </w:rPr>
              <w:t>2.87E-05</w:t>
            </w:r>
          </w:p>
          <w:p w14:paraId="6F4ED779" w14:textId="77777777" w:rsidR="0089239D" w:rsidRPr="007C0652" w:rsidRDefault="0089239D" w:rsidP="0040765A">
            <w:pPr>
              <w:pStyle w:val="TableParagraph"/>
              <w:rPr>
                <w:rFonts w:cs="Times New Roman"/>
                <w:sz w:val="18"/>
                <w:szCs w:val="18"/>
              </w:rPr>
            </w:pPr>
          </w:p>
        </w:tc>
        <w:tc>
          <w:tcPr>
            <w:tcW w:w="4865" w:type="dxa"/>
            <w:shd w:val="clear" w:color="auto" w:fill="auto"/>
          </w:tcPr>
          <w:p w14:paraId="5C0DA03E" w14:textId="77777777" w:rsidR="0089239D" w:rsidRPr="007C0652" w:rsidRDefault="0089239D" w:rsidP="0040765A">
            <w:pPr>
              <w:pStyle w:val="TableParagraph"/>
              <w:spacing w:before="0"/>
              <w:contextualSpacing/>
              <w:jc w:val="both"/>
              <w:rPr>
                <w:rFonts w:cs="Times New Roman"/>
                <w:sz w:val="18"/>
                <w:szCs w:val="18"/>
              </w:rPr>
            </w:pPr>
            <w:r w:rsidRPr="007C0652">
              <w:rPr>
                <w:rFonts w:cs="Times New Roman"/>
                <w:sz w:val="18"/>
                <w:szCs w:val="18"/>
              </w:rPr>
              <w:t xml:space="preserve"> COL1A1, COMP, VCAN, COL1A2, COL5A1, COL11A1, COL5A2, MUC5B, MUC5AC</w:t>
            </w:r>
          </w:p>
          <w:p w14:paraId="3EAD3B83" w14:textId="77777777" w:rsidR="0089239D" w:rsidRPr="007C0652" w:rsidRDefault="0089239D" w:rsidP="0040765A">
            <w:pPr>
              <w:pStyle w:val="TableParagraph"/>
              <w:rPr>
                <w:rFonts w:cs="Times New Roman"/>
                <w:sz w:val="18"/>
                <w:szCs w:val="18"/>
              </w:rPr>
            </w:pPr>
          </w:p>
        </w:tc>
      </w:tr>
      <w:tr w:rsidR="0089239D" w:rsidRPr="007C0652" w14:paraId="778788D5" w14:textId="77777777" w:rsidTr="007C0652">
        <w:trPr>
          <w:trHeight w:val="496"/>
        </w:trPr>
        <w:tc>
          <w:tcPr>
            <w:tcW w:w="985" w:type="dxa"/>
            <w:shd w:val="clear" w:color="auto" w:fill="auto"/>
          </w:tcPr>
          <w:p w14:paraId="3A3857F6" w14:textId="77777777"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p w14:paraId="1E935714" w14:textId="77777777" w:rsidR="0089239D" w:rsidRPr="007C0652" w:rsidRDefault="0089239D" w:rsidP="0040765A">
            <w:pPr>
              <w:pStyle w:val="TableParagraph"/>
              <w:spacing w:before="0"/>
              <w:rPr>
                <w:rFonts w:cs="Times New Roman"/>
                <w:sz w:val="18"/>
                <w:szCs w:val="18"/>
              </w:rPr>
            </w:pPr>
          </w:p>
          <w:p w14:paraId="74CCFC04" w14:textId="77777777" w:rsidR="0089239D" w:rsidRPr="007C0652" w:rsidRDefault="0089239D" w:rsidP="0040765A">
            <w:pPr>
              <w:pStyle w:val="TableParagraph"/>
              <w:rPr>
                <w:rFonts w:cs="Times New Roman"/>
                <w:color w:val="231F20"/>
                <w:sz w:val="18"/>
                <w:szCs w:val="18"/>
              </w:rPr>
            </w:pPr>
          </w:p>
        </w:tc>
        <w:tc>
          <w:tcPr>
            <w:tcW w:w="3422" w:type="dxa"/>
            <w:shd w:val="clear" w:color="auto" w:fill="auto"/>
          </w:tcPr>
          <w:p w14:paraId="15806486" w14:textId="77777777" w:rsidR="0089239D" w:rsidRPr="007C0652" w:rsidRDefault="0089239D" w:rsidP="0040765A">
            <w:pPr>
              <w:pStyle w:val="TableParagraph"/>
              <w:rPr>
                <w:rFonts w:cs="Times New Roman"/>
                <w:sz w:val="18"/>
                <w:szCs w:val="18"/>
              </w:rPr>
            </w:pPr>
            <w:r w:rsidRPr="007C0652">
              <w:rPr>
                <w:rFonts w:cs="Times New Roman"/>
                <w:sz w:val="18"/>
                <w:szCs w:val="18"/>
              </w:rPr>
              <w:t>GO:0008201~heparin binding</w:t>
            </w:r>
          </w:p>
          <w:p w14:paraId="76ED1EAF" w14:textId="77777777"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01BF1BE2" w14:textId="4944F5E8"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13</w:t>
            </w:r>
          </w:p>
        </w:tc>
        <w:tc>
          <w:tcPr>
            <w:tcW w:w="975" w:type="dxa"/>
            <w:shd w:val="clear" w:color="auto" w:fill="auto"/>
          </w:tcPr>
          <w:p w14:paraId="1B569BD1" w14:textId="77777777" w:rsidR="0089239D" w:rsidRPr="007C0652" w:rsidRDefault="0089239D" w:rsidP="0040765A">
            <w:pPr>
              <w:pStyle w:val="TableParagraph"/>
              <w:rPr>
                <w:rFonts w:cs="Times New Roman"/>
                <w:sz w:val="18"/>
                <w:szCs w:val="18"/>
              </w:rPr>
            </w:pPr>
            <w:r w:rsidRPr="007C0652">
              <w:rPr>
                <w:rFonts w:cs="Times New Roman"/>
                <w:sz w:val="18"/>
                <w:szCs w:val="18"/>
              </w:rPr>
              <w:t>3.81E-05</w:t>
            </w:r>
          </w:p>
          <w:p w14:paraId="64A46E06" w14:textId="77777777" w:rsidR="0089239D" w:rsidRPr="007C0652" w:rsidRDefault="0089239D" w:rsidP="0040765A">
            <w:pPr>
              <w:pStyle w:val="TableParagraph"/>
              <w:spacing w:before="0"/>
              <w:rPr>
                <w:rFonts w:cs="Times New Roman"/>
                <w:sz w:val="18"/>
                <w:szCs w:val="18"/>
              </w:rPr>
            </w:pPr>
          </w:p>
          <w:p w14:paraId="1B9D6DC4" w14:textId="77777777" w:rsidR="0089239D" w:rsidRPr="007C0652" w:rsidRDefault="0089239D" w:rsidP="0040765A">
            <w:pPr>
              <w:pStyle w:val="TableParagraph"/>
              <w:contextualSpacing/>
              <w:rPr>
                <w:rFonts w:cs="Times New Roman"/>
                <w:sz w:val="18"/>
                <w:szCs w:val="18"/>
              </w:rPr>
            </w:pPr>
          </w:p>
        </w:tc>
        <w:tc>
          <w:tcPr>
            <w:tcW w:w="4865" w:type="dxa"/>
            <w:shd w:val="clear" w:color="auto" w:fill="auto"/>
          </w:tcPr>
          <w:p w14:paraId="131DD8DD" w14:textId="77777777" w:rsidR="0089239D" w:rsidRPr="007C0652" w:rsidRDefault="0089239D" w:rsidP="0040765A">
            <w:pPr>
              <w:pStyle w:val="TableParagraph"/>
              <w:rPr>
                <w:rFonts w:cs="Times New Roman"/>
                <w:sz w:val="18"/>
                <w:szCs w:val="18"/>
              </w:rPr>
            </w:pPr>
            <w:r w:rsidRPr="007C0652">
              <w:rPr>
                <w:rFonts w:cs="Times New Roman"/>
                <w:sz w:val="18"/>
                <w:szCs w:val="18"/>
              </w:rPr>
              <w:t>POSTN, AOC1, MMP7, REG4, F11, FN1, LAMC2, CEL, THBS2, COMP, CXCL10, COL5A1, LIPH</w:t>
            </w:r>
          </w:p>
          <w:p w14:paraId="0188C8AF" w14:textId="77777777" w:rsidR="0089239D" w:rsidRPr="007C0652" w:rsidRDefault="0089239D" w:rsidP="0040765A">
            <w:pPr>
              <w:pStyle w:val="TableParagraph"/>
              <w:spacing w:before="0"/>
              <w:contextualSpacing/>
              <w:jc w:val="both"/>
              <w:rPr>
                <w:rFonts w:cs="Times New Roman"/>
                <w:sz w:val="18"/>
                <w:szCs w:val="18"/>
              </w:rPr>
            </w:pPr>
          </w:p>
        </w:tc>
      </w:tr>
      <w:tr w:rsidR="0089239D" w:rsidRPr="007C0652" w14:paraId="16F94478" w14:textId="77777777" w:rsidTr="007C0652">
        <w:trPr>
          <w:trHeight w:val="496"/>
        </w:trPr>
        <w:tc>
          <w:tcPr>
            <w:tcW w:w="985" w:type="dxa"/>
            <w:shd w:val="clear" w:color="auto" w:fill="auto"/>
          </w:tcPr>
          <w:p w14:paraId="48D3651A" w14:textId="77777777" w:rsidR="0089239D" w:rsidRPr="007C0652" w:rsidRDefault="0089239D" w:rsidP="0040765A">
            <w:pPr>
              <w:pStyle w:val="TableParagraph"/>
              <w:rPr>
                <w:rFonts w:cs="Times New Roman"/>
                <w:color w:val="231F20"/>
                <w:sz w:val="18"/>
                <w:szCs w:val="18"/>
              </w:rPr>
            </w:pPr>
          </w:p>
          <w:p w14:paraId="7973DB60" w14:textId="2475EC9B" w:rsidR="0089239D" w:rsidRPr="007C0652" w:rsidRDefault="0089239D" w:rsidP="0040765A">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4509770C" w14:textId="77777777" w:rsidR="0089239D" w:rsidRPr="007C0652" w:rsidRDefault="0089239D" w:rsidP="0040765A">
            <w:pPr>
              <w:pStyle w:val="TableParagraph"/>
              <w:contextualSpacing/>
              <w:rPr>
                <w:rFonts w:cs="Times New Roman"/>
                <w:sz w:val="18"/>
                <w:szCs w:val="18"/>
              </w:rPr>
            </w:pPr>
          </w:p>
          <w:p w14:paraId="08FB1C36" w14:textId="5E6D4374" w:rsidR="0089239D" w:rsidRPr="007C0652" w:rsidRDefault="0040765A" w:rsidP="0040765A">
            <w:pPr>
              <w:pStyle w:val="TableParagraph"/>
              <w:contextualSpacing/>
              <w:rPr>
                <w:rFonts w:cs="Times New Roman"/>
                <w:sz w:val="18"/>
                <w:szCs w:val="18"/>
              </w:rPr>
            </w:pPr>
            <w:r w:rsidRPr="007C0652">
              <w:rPr>
                <w:rFonts w:cs="Times New Roman"/>
                <w:sz w:val="18"/>
                <w:szCs w:val="18"/>
              </w:rPr>
              <w:t>hsa04512:ECM-receptor interaction</w:t>
            </w:r>
          </w:p>
          <w:p w14:paraId="6CB3E14A" w14:textId="5F3721CB"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272AE6E2" w14:textId="77777777" w:rsidR="0040765A" w:rsidRPr="007C0652" w:rsidRDefault="0089239D" w:rsidP="0040765A">
            <w:pPr>
              <w:pStyle w:val="TableParagraph"/>
              <w:ind w:left="208"/>
              <w:rPr>
                <w:rFonts w:cs="Times New Roman"/>
                <w:color w:val="231F20"/>
                <w:w w:val="101"/>
                <w:sz w:val="18"/>
                <w:szCs w:val="18"/>
              </w:rPr>
            </w:pPr>
            <w:r w:rsidRPr="007C0652">
              <w:rPr>
                <w:rFonts w:cs="Times New Roman"/>
                <w:color w:val="231F20"/>
                <w:w w:val="101"/>
                <w:sz w:val="18"/>
                <w:szCs w:val="18"/>
              </w:rPr>
              <w:t xml:space="preserve">   </w:t>
            </w:r>
          </w:p>
          <w:p w14:paraId="4BD6D7FB" w14:textId="5803DC65"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w:t>
            </w:r>
            <w:r w:rsidR="00C36BD2" w:rsidRPr="007C0652">
              <w:rPr>
                <w:rFonts w:cs="Times New Roman"/>
                <w:color w:val="231F20"/>
                <w:w w:val="101"/>
                <w:sz w:val="18"/>
                <w:szCs w:val="18"/>
              </w:rPr>
              <w:t>5</w:t>
            </w:r>
          </w:p>
        </w:tc>
        <w:tc>
          <w:tcPr>
            <w:tcW w:w="975" w:type="dxa"/>
            <w:shd w:val="clear" w:color="auto" w:fill="auto"/>
          </w:tcPr>
          <w:p w14:paraId="0A8B0049" w14:textId="77777777" w:rsidR="00C36BD2" w:rsidRPr="007C0652" w:rsidRDefault="00C36BD2" w:rsidP="0040765A">
            <w:pPr>
              <w:pStyle w:val="TableParagraph"/>
              <w:contextualSpacing/>
              <w:rPr>
                <w:rFonts w:cs="Times New Roman"/>
                <w:color w:val="231F20"/>
                <w:sz w:val="18"/>
                <w:szCs w:val="18"/>
              </w:rPr>
            </w:pPr>
          </w:p>
          <w:p w14:paraId="47DFEF9D" w14:textId="1196AA98" w:rsidR="00C36BD2" w:rsidRPr="007C0652" w:rsidRDefault="00C36BD2" w:rsidP="0040765A">
            <w:pPr>
              <w:pStyle w:val="TableParagraph"/>
              <w:contextualSpacing/>
              <w:rPr>
                <w:rFonts w:cs="Times New Roman"/>
                <w:color w:val="231F20"/>
                <w:sz w:val="18"/>
                <w:szCs w:val="18"/>
              </w:rPr>
            </w:pPr>
            <w:r w:rsidRPr="007C0652">
              <w:rPr>
                <w:rFonts w:cs="Times New Roman"/>
                <w:color w:val="231F20"/>
                <w:sz w:val="18"/>
                <w:szCs w:val="18"/>
              </w:rPr>
              <w:t>3.15E-09</w:t>
            </w:r>
          </w:p>
          <w:p w14:paraId="0C289B04" w14:textId="29B28905" w:rsidR="0089239D" w:rsidRPr="007C0652" w:rsidRDefault="0089239D" w:rsidP="0040765A">
            <w:pPr>
              <w:pStyle w:val="TableParagraph"/>
              <w:contextualSpacing/>
              <w:rPr>
                <w:rFonts w:cs="Times New Roman"/>
                <w:sz w:val="18"/>
                <w:szCs w:val="18"/>
              </w:rPr>
            </w:pPr>
          </w:p>
        </w:tc>
        <w:tc>
          <w:tcPr>
            <w:tcW w:w="4865" w:type="dxa"/>
            <w:shd w:val="clear" w:color="auto" w:fill="auto"/>
          </w:tcPr>
          <w:p w14:paraId="0CCFB256" w14:textId="1FA6396D" w:rsidR="0089239D" w:rsidRPr="007C0652" w:rsidRDefault="00C36BD2" w:rsidP="0040765A">
            <w:pPr>
              <w:pStyle w:val="TableParagraph"/>
              <w:rPr>
                <w:rFonts w:cs="Times New Roman"/>
                <w:sz w:val="18"/>
                <w:szCs w:val="18"/>
              </w:rPr>
            </w:pPr>
            <w:r w:rsidRPr="007C0652">
              <w:rPr>
                <w:rFonts w:cs="Times New Roman"/>
                <w:sz w:val="18"/>
                <w:szCs w:val="18"/>
              </w:rPr>
              <w:t>LAMB3, ITGB4, COL11A1, ITGA2, LAMA3, FN1, LAMC2, THBS2, COL1A1, COMP, COL1A2, COL5A1, COL5A2, SDC1, ITGB6</w:t>
            </w:r>
          </w:p>
        </w:tc>
      </w:tr>
      <w:tr w:rsidR="00571200" w:rsidRPr="007C0652" w14:paraId="432D423B" w14:textId="77777777" w:rsidTr="007C0652">
        <w:trPr>
          <w:trHeight w:val="341"/>
        </w:trPr>
        <w:tc>
          <w:tcPr>
            <w:tcW w:w="985" w:type="dxa"/>
            <w:shd w:val="clear" w:color="auto" w:fill="auto"/>
          </w:tcPr>
          <w:p w14:paraId="50E89604" w14:textId="3B2EA56A" w:rsidR="00571200" w:rsidRPr="007C0652" w:rsidRDefault="00571200" w:rsidP="00571200">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05D0053A" w14:textId="54F6C450" w:rsidR="00571200" w:rsidRPr="007C0652" w:rsidRDefault="00571200" w:rsidP="00571200">
            <w:pPr>
              <w:pStyle w:val="TableParagraph"/>
              <w:contextualSpacing/>
              <w:rPr>
                <w:rFonts w:cs="Times New Roman"/>
                <w:sz w:val="18"/>
                <w:szCs w:val="18"/>
              </w:rPr>
            </w:pPr>
            <w:r w:rsidRPr="007C0652">
              <w:rPr>
                <w:rFonts w:cs="Times New Roman"/>
                <w:color w:val="231F20"/>
                <w:sz w:val="18"/>
                <w:szCs w:val="18"/>
              </w:rPr>
              <w:t>hsa04510:Focal adhesin</w:t>
            </w:r>
          </w:p>
        </w:tc>
        <w:tc>
          <w:tcPr>
            <w:tcW w:w="823" w:type="dxa"/>
            <w:shd w:val="clear" w:color="auto" w:fill="auto"/>
          </w:tcPr>
          <w:p w14:paraId="18653985" w14:textId="4A9BEC8A" w:rsidR="00571200" w:rsidRPr="007C0652" w:rsidRDefault="00571200" w:rsidP="00571200">
            <w:pPr>
              <w:pStyle w:val="TableParagraph"/>
              <w:rPr>
                <w:rFonts w:cs="Times New Roman"/>
                <w:color w:val="231F20"/>
                <w:w w:val="101"/>
                <w:sz w:val="18"/>
                <w:szCs w:val="18"/>
              </w:rPr>
            </w:pPr>
            <w:r w:rsidRPr="007C0652">
              <w:rPr>
                <w:rFonts w:cs="Times New Roman"/>
                <w:color w:val="231F20"/>
                <w:w w:val="101"/>
                <w:sz w:val="18"/>
                <w:szCs w:val="18"/>
              </w:rPr>
              <w:t xml:space="preserve">17   </w:t>
            </w:r>
          </w:p>
        </w:tc>
        <w:tc>
          <w:tcPr>
            <w:tcW w:w="975" w:type="dxa"/>
            <w:shd w:val="clear" w:color="auto" w:fill="auto"/>
          </w:tcPr>
          <w:p w14:paraId="6DC500B3" w14:textId="77777777" w:rsidR="00571200" w:rsidRPr="007C0652" w:rsidRDefault="00571200" w:rsidP="00571200">
            <w:pPr>
              <w:pStyle w:val="TableParagraph"/>
              <w:contextualSpacing/>
              <w:rPr>
                <w:rFonts w:cs="Times New Roman"/>
                <w:color w:val="231F20"/>
                <w:sz w:val="18"/>
                <w:szCs w:val="18"/>
              </w:rPr>
            </w:pPr>
            <w:r w:rsidRPr="007C0652">
              <w:rPr>
                <w:rFonts w:cs="Times New Roman"/>
                <w:color w:val="231F20"/>
                <w:sz w:val="18"/>
                <w:szCs w:val="18"/>
              </w:rPr>
              <w:t>3.15E-09</w:t>
            </w:r>
          </w:p>
          <w:p w14:paraId="7E5C66AC" w14:textId="77777777" w:rsidR="00571200" w:rsidRPr="007C0652" w:rsidRDefault="00571200" w:rsidP="00571200">
            <w:pPr>
              <w:pStyle w:val="TableParagraph"/>
              <w:contextualSpacing/>
              <w:rPr>
                <w:rFonts w:cs="Times New Roman"/>
                <w:color w:val="231F20"/>
                <w:sz w:val="18"/>
                <w:szCs w:val="18"/>
              </w:rPr>
            </w:pPr>
          </w:p>
        </w:tc>
        <w:tc>
          <w:tcPr>
            <w:tcW w:w="4865" w:type="dxa"/>
            <w:shd w:val="clear" w:color="auto" w:fill="auto"/>
          </w:tcPr>
          <w:p w14:paraId="39DBE000" w14:textId="135F4E21" w:rsidR="00571200" w:rsidRPr="007C0652" w:rsidRDefault="00571200" w:rsidP="00571200">
            <w:pPr>
              <w:pStyle w:val="TableParagraph"/>
              <w:rPr>
                <w:rFonts w:cs="Times New Roman"/>
                <w:sz w:val="18"/>
                <w:szCs w:val="18"/>
              </w:rPr>
            </w:pPr>
            <w:r w:rsidRPr="007C0652">
              <w:rPr>
                <w:rFonts w:cs="Times New Roman"/>
                <w:sz w:val="18"/>
                <w:szCs w:val="18"/>
              </w:rPr>
              <w:t>LAMB3, ITGB4, EGF, COL11A1, ITGA2, LAMA3, FN1, LAMC2, THBS2, COL1A1, COMP, COL1A2, COL5A1, COL5A2, ITGB6, PAK3, MET</w:t>
            </w:r>
          </w:p>
        </w:tc>
      </w:tr>
      <w:tr w:rsidR="007C0652" w:rsidRPr="007C0652" w14:paraId="79B1FD10" w14:textId="77777777" w:rsidTr="007C0652">
        <w:trPr>
          <w:trHeight w:val="278"/>
        </w:trPr>
        <w:tc>
          <w:tcPr>
            <w:tcW w:w="985" w:type="dxa"/>
            <w:shd w:val="clear" w:color="auto" w:fill="auto"/>
          </w:tcPr>
          <w:p w14:paraId="6FA6692A" w14:textId="1175CBE0"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5E1D55EF" w14:textId="77777777" w:rsidR="007C0652" w:rsidRPr="007C0652" w:rsidRDefault="007C0652" w:rsidP="007C0652">
            <w:pPr>
              <w:pStyle w:val="TableParagraph"/>
              <w:spacing w:before="0"/>
              <w:rPr>
                <w:rFonts w:cs="Times New Roman"/>
                <w:sz w:val="18"/>
                <w:szCs w:val="18"/>
              </w:rPr>
            </w:pPr>
          </w:p>
          <w:p w14:paraId="4E23F221" w14:textId="15621AAF" w:rsidR="007C0652" w:rsidRPr="007C0652" w:rsidRDefault="007C0652" w:rsidP="007C0652">
            <w:pPr>
              <w:pStyle w:val="TableParagraph"/>
              <w:rPr>
                <w:rFonts w:cs="Times New Roman"/>
                <w:color w:val="231F20"/>
                <w:sz w:val="18"/>
                <w:szCs w:val="18"/>
              </w:rPr>
            </w:pPr>
          </w:p>
        </w:tc>
        <w:tc>
          <w:tcPr>
            <w:tcW w:w="3422" w:type="dxa"/>
            <w:shd w:val="clear" w:color="auto" w:fill="auto"/>
          </w:tcPr>
          <w:p w14:paraId="2FA76A19" w14:textId="20C1A1F8" w:rsidR="007C0652" w:rsidRPr="007C0652" w:rsidRDefault="007C0652" w:rsidP="007C0652">
            <w:pPr>
              <w:pStyle w:val="TableParagraph"/>
              <w:rPr>
                <w:rFonts w:cs="Times New Roman"/>
                <w:sz w:val="18"/>
                <w:szCs w:val="18"/>
              </w:rPr>
            </w:pPr>
            <w:r w:rsidRPr="007C0652">
              <w:rPr>
                <w:rFonts w:cs="Times New Roman"/>
                <w:sz w:val="18"/>
                <w:szCs w:val="18"/>
              </w:rPr>
              <w:t>hsa04511:</w:t>
            </w:r>
            <w:r w:rsidR="006442B6" w:rsidRPr="006442B6">
              <w:rPr>
                <w:rFonts w:cs="Times New Roman"/>
                <w:sz w:val="18"/>
                <w:szCs w:val="18"/>
              </w:rPr>
              <w:t>PI3K-Akt</w:t>
            </w:r>
            <w:r w:rsidR="006442B6" w:rsidRPr="007C0652">
              <w:rPr>
                <w:rFonts w:cs="Times New Roman"/>
                <w:sz w:val="18"/>
                <w:szCs w:val="18"/>
              </w:rPr>
              <w:t xml:space="preserve"> </w:t>
            </w:r>
            <w:r w:rsidRPr="007C0652">
              <w:rPr>
                <w:rFonts w:cs="Times New Roman"/>
                <w:sz w:val="18"/>
                <w:szCs w:val="18"/>
              </w:rPr>
              <w:t>signaling pathway</w:t>
            </w:r>
            <w:r w:rsidR="006442B6">
              <w:rPr>
                <w:rFonts w:cs="Times New Roman"/>
                <w:sz w:val="18"/>
                <w:szCs w:val="18"/>
              </w:rPr>
              <w:t xml:space="preserve"> </w:t>
            </w:r>
          </w:p>
          <w:p w14:paraId="540CC03E" w14:textId="26769E66" w:rsidR="007C0652" w:rsidRPr="007C0652" w:rsidRDefault="007C0652" w:rsidP="007C0652">
            <w:pPr>
              <w:pStyle w:val="TableParagraph"/>
              <w:contextualSpacing/>
              <w:rPr>
                <w:rFonts w:cs="Times New Roman"/>
                <w:color w:val="231F20"/>
                <w:sz w:val="18"/>
                <w:szCs w:val="18"/>
              </w:rPr>
            </w:pPr>
          </w:p>
        </w:tc>
        <w:tc>
          <w:tcPr>
            <w:tcW w:w="823" w:type="dxa"/>
            <w:shd w:val="clear" w:color="auto" w:fill="auto"/>
          </w:tcPr>
          <w:p w14:paraId="0837E5B7" w14:textId="301191BA"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17</w:t>
            </w:r>
          </w:p>
        </w:tc>
        <w:tc>
          <w:tcPr>
            <w:tcW w:w="975" w:type="dxa"/>
            <w:shd w:val="clear" w:color="auto" w:fill="auto"/>
          </w:tcPr>
          <w:p w14:paraId="63745321" w14:textId="5DD8FFCD"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02E-2</w:t>
            </w:r>
          </w:p>
        </w:tc>
        <w:tc>
          <w:tcPr>
            <w:tcW w:w="4865" w:type="dxa"/>
            <w:shd w:val="clear" w:color="auto" w:fill="auto"/>
          </w:tcPr>
          <w:p w14:paraId="09046F53"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LAMB3, ITGB4, EGF, COL11A1, ITGA2, LAMA3, FN1, LAMC2, THBS2, EFNA5, COL1A1, COMP, COL1A2, COL5A1, COL5A2, ITGB6, MET</w:t>
            </w:r>
          </w:p>
          <w:p w14:paraId="00A5F4EE" w14:textId="77777777" w:rsidR="007C0652" w:rsidRPr="007C0652" w:rsidRDefault="007C0652" w:rsidP="007C0652">
            <w:pPr>
              <w:pStyle w:val="TableParagraph"/>
              <w:contextualSpacing/>
              <w:rPr>
                <w:rFonts w:cs="Times New Roman"/>
                <w:sz w:val="18"/>
                <w:szCs w:val="18"/>
              </w:rPr>
            </w:pPr>
          </w:p>
        </w:tc>
      </w:tr>
      <w:tr w:rsidR="007C0652" w:rsidRPr="007C0652" w14:paraId="413EDC90" w14:textId="77777777" w:rsidTr="00920B0D">
        <w:trPr>
          <w:trHeight w:val="143"/>
        </w:trPr>
        <w:tc>
          <w:tcPr>
            <w:tcW w:w="985" w:type="dxa"/>
            <w:shd w:val="clear" w:color="auto" w:fill="auto"/>
          </w:tcPr>
          <w:p w14:paraId="60CEDADF" w14:textId="77777777"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721B1367" w14:textId="55539BD0" w:rsidR="007C0652" w:rsidRPr="007C0652" w:rsidRDefault="007C0652" w:rsidP="007C0652">
            <w:pPr>
              <w:pStyle w:val="TableParagraph"/>
              <w:rPr>
                <w:rFonts w:cs="Times New Roman"/>
                <w:color w:val="231F20"/>
                <w:sz w:val="18"/>
                <w:szCs w:val="18"/>
              </w:rPr>
            </w:pPr>
          </w:p>
        </w:tc>
        <w:tc>
          <w:tcPr>
            <w:tcW w:w="3422" w:type="dxa"/>
            <w:shd w:val="clear" w:color="auto" w:fill="auto"/>
          </w:tcPr>
          <w:p w14:paraId="13C43C66" w14:textId="152543C3"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hsa04</w:t>
            </w:r>
            <w:r w:rsidRPr="007C0652">
              <w:rPr>
                <w:rFonts w:cs="Times New Roman"/>
                <w:sz w:val="18"/>
                <w:szCs w:val="18"/>
              </w:rPr>
              <w:t xml:space="preserve"> </w:t>
            </w:r>
            <w:r w:rsidRPr="007C0652">
              <w:rPr>
                <w:rFonts w:cs="Times New Roman"/>
                <w:color w:val="231F20"/>
                <w:sz w:val="18"/>
                <w:szCs w:val="18"/>
              </w:rPr>
              <w:t>05230:Central carbon metabolism in cancer</w:t>
            </w:r>
          </w:p>
        </w:tc>
        <w:tc>
          <w:tcPr>
            <w:tcW w:w="823" w:type="dxa"/>
            <w:shd w:val="clear" w:color="auto" w:fill="auto"/>
          </w:tcPr>
          <w:p w14:paraId="6A4DD0C5" w14:textId="4CC68414"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6</w:t>
            </w:r>
          </w:p>
        </w:tc>
        <w:tc>
          <w:tcPr>
            <w:tcW w:w="975" w:type="dxa"/>
            <w:shd w:val="clear" w:color="auto" w:fill="auto"/>
          </w:tcPr>
          <w:p w14:paraId="6494DC34" w14:textId="77777777" w:rsidR="007C0652" w:rsidRPr="007C0652" w:rsidRDefault="007C0652" w:rsidP="007C0652">
            <w:pPr>
              <w:rPr>
                <w:rFonts w:ascii="Lato" w:hAnsi="Lato"/>
                <w:color w:val="000000"/>
                <w:sz w:val="18"/>
                <w:szCs w:val="18"/>
              </w:rPr>
            </w:pPr>
            <w:r w:rsidRPr="007C0652">
              <w:rPr>
                <w:rFonts w:ascii="Lato" w:hAnsi="Lato"/>
                <w:color w:val="000000"/>
                <w:sz w:val="18"/>
                <w:szCs w:val="18"/>
              </w:rPr>
              <w:t>0.1E-1</w:t>
            </w:r>
          </w:p>
          <w:p w14:paraId="464F0CDA" w14:textId="5CB23FFD" w:rsidR="007C0652" w:rsidRPr="007C0652" w:rsidRDefault="007C0652" w:rsidP="007C0652">
            <w:pPr>
              <w:pStyle w:val="TableParagraph"/>
              <w:contextualSpacing/>
              <w:rPr>
                <w:rFonts w:cs="Times New Roman"/>
                <w:sz w:val="18"/>
                <w:szCs w:val="18"/>
              </w:rPr>
            </w:pPr>
          </w:p>
        </w:tc>
        <w:tc>
          <w:tcPr>
            <w:tcW w:w="4865" w:type="dxa"/>
            <w:shd w:val="clear" w:color="auto" w:fill="auto"/>
          </w:tcPr>
          <w:p w14:paraId="3DD0A436"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PKM, SLC2A1, SLC16A3, MET, HK2, PFKP</w:t>
            </w:r>
          </w:p>
          <w:p w14:paraId="61ACE7A0" w14:textId="517AC96C" w:rsidR="007C0652" w:rsidRPr="007C0652" w:rsidRDefault="007C0652" w:rsidP="007C0652">
            <w:pPr>
              <w:pStyle w:val="TableParagraph"/>
              <w:spacing w:before="0"/>
              <w:contextualSpacing/>
              <w:jc w:val="both"/>
              <w:rPr>
                <w:rFonts w:cs="Times New Roman"/>
                <w:sz w:val="18"/>
                <w:szCs w:val="18"/>
              </w:rPr>
            </w:pPr>
          </w:p>
        </w:tc>
      </w:tr>
    </w:tbl>
    <w:p w14:paraId="79F76FCF" w14:textId="1E670761" w:rsidR="00645B21" w:rsidRPr="007C0652" w:rsidRDefault="007C0652" w:rsidP="0040765A">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74C6BCB8">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" strokecolor="#cfcdcd [2894]" strokeweight="1.5pt">
                <v:stroke joinstyle="miter"/>
              </v:line>
            </w:pict>
          </mc:Fallback>
        </mc:AlternateContent>
      </w: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3634EA2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CC149F" w:rsidRDefault="00CC149F"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CC149F" w:rsidRDefault="00CC149F"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9"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BA&#13;&#10;YiXR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CC149F" w:rsidRDefault="00CC149F"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CC149F" w:rsidRDefault="00CC149F" w:rsidP="006A453E"/>
                  </w:txbxContent>
                </v:textbox>
              </v:shape>
            </w:pict>
          </mc:Fallback>
        </mc:AlternateContent>
      </w:r>
    </w:p>
    <w:p w14:paraId="68F7EDAF" w14:textId="4EF92628" w:rsidR="007C0FE2" w:rsidRPr="007C0652" w:rsidRDefault="007C0652"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" strokecolor="#cfcdcd [2894]" strokeweight="1.5pt">
                <v:stroke joinstyle="miter"/>
              </v:line>
            </w:pict>
          </mc:Fallback>
        </mc:AlternateContent>
      </w:r>
    </w:p>
    <w:p w14:paraId="0D4F89D9" w14:textId="5F48417B" w:rsidR="007C0FE2" w:rsidRPr="007C0652" w:rsidRDefault="007C0FE2" w:rsidP="00736C31">
      <w:pPr>
        <w:pStyle w:val="NormalWeb"/>
        <w:snapToGrid w:val="0"/>
        <w:jc w:val="both"/>
        <w:rPr>
          <w:b/>
          <w:sz w:val="18"/>
          <w:szCs w:val="18"/>
        </w:rPr>
      </w:pPr>
    </w:p>
    <w:p w14:paraId="3283D7C9" w14:textId="094987F6" w:rsidR="00A52DFE" w:rsidRDefault="00A52DFE" w:rsidP="00EC3D5C">
      <w:pPr>
        <w:spacing w:before="100" w:beforeAutospacing="1" w:after="100" w:afterAutospacing="1"/>
        <w:rPr>
          <w:sz w:val="22"/>
          <w:szCs w:val="22"/>
        </w:rPr>
      </w:pPr>
    </w:p>
    <w:p w14:paraId="75F1BF76" w14:textId="55210719" w:rsidR="0003258F" w:rsidRPr="00887461" w:rsidRDefault="00EC3D5C" w:rsidP="00EC3D5C">
      <w:pPr>
        <w:spacing w:before="100" w:beforeAutospacing="1" w:after="100" w:afterAutospacing="1"/>
        <w:rPr>
          <w:iCs/>
          <w:sz w:val="22"/>
          <w:szCs w:val="22"/>
        </w:rPr>
      </w:pPr>
      <w:r w:rsidRPr="00887461">
        <w:rPr>
          <w:sz w:val="22"/>
          <w:szCs w:val="22"/>
        </w:rPr>
        <w:lastRenderedPageBreak/>
        <w:t xml:space="preserve">3.4. </w:t>
      </w:r>
      <w:r w:rsidRPr="00887461">
        <w:rPr>
          <w:iCs/>
          <w:sz w:val="22"/>
          <w:szCs w:val="22"/>
        </w:rPr>
        <w:t>The PPI-network</w:t>
      </w:r>
      <w:r w:rsidR="00DB0A84">
        <w:rPr>
          <w:iCs/>
          <w:sz w:val="22"/>
          <w:szCs w:val="22"/>
        </w:rPr>
        <w:t xml:space="preserve"> and KEGG pathway enrichment</w:t>
      </w:r>
    </w:p>
    <w:p w14:paraId="600E2D6E" w14:textId="02D21B81" w:rsidR="00977971" w:rsidRDefault="00CA65F7" w:rsidP="00977971">
      <w:pPr>
        <w:ind w:firstLine="720"/>
        <w:jc w:val="both"/>
        <w:rPr>
          <w:sz w:val="22"/>
          <w:szCs w:val="22"/>
          <w:lang w:val="en"/>
        </w:rPr>
      </w:pPr>
      <w:r w:rsidRPr="00CE08ED">
        <w:rPr>
          <w:sz w:val="22"/>
          <w:szCs w:val="22"/>
        </w:rPr>
        <w:t>Fig</w:t>
      </w:r>
      <w:r w:rsidR="00977971">
        <w:rPr>
          <w:sz w:val="22"/>
          <w:szCs w:val="22"/>
        </w:rPr>
        <w:t>.</w:t>
      </w:r>
      <w:r w:rsidRPr="00CE08ED">
        <w:rPr>
          <w:sz w:val="22"/>
          <w:szCs w:val="22"/>
        </w:rPr>
        <w:t xml:space="preserve"> 4 shows the PPI map between the set of input </w:t>
      </w:r>
      <w:r w:rsidR="00267B97" w:rsidRPr="00CE08ED">
        <w:rPr>
          <w:sz w:val="22"/>
          <w:szCs w:val="22"/>
        </w:rPr>
        <w:t>DEGs</w:t>
      </w:r>
      <w:r w:rsidRPr="00CE08ED">
        <w:rPr>
          <w:sz w:val="22"/>
          <w:szCs w:val="22"/>
        </w:rPr>
        <w:t xml:space="preserve">. </w:t>
      </w:r>
      <w:r w:rsidR="00977971">
        <w:rPr>
          <w:sz w:val="22"/>
          <w:szCs w:val="22"/>
          <w:lang w:val="en"/>
        </w:rPr>
        <w:t>T</w:t>
      </w:r>
      <w:r w:rsidR="00977971" w:rsidRPr="00977971">
        <w:rPr>
          <w:sz w:val="22"/>
          <w:szCs w:val="22"/>
          <w:lang w:val="en"/>
        </w:rPr>
        <w:t xml:space="preserve">he expressions of the nodes and their degree of connection were symbolized by </w:t>
      </w:r>
      <w:r w:rsidR="00E21F76">
        <w:rPr>
          <w:sz w:val="22"/>
          <w:szCs w:val="22"/>
          <w:lang w:val="en"/>
        </w:rPr>
        <w:t>yellow</w:t>
      </w:r>
      <w:r w:rsidR="00977971" w:rsidRPr="00977971">
        <w:rPr>
          <w:sz w:val="22"/>
          <w:szCs w:val="22"/>
          <w:lang w:val="en"/>
        </w:rPr>
        <w:t xml:space="preserve"> to </w:t>
      </w:r>
      <w:r w:rsidR="001779D8">
        <w:rPr>
          <w:sz w:val="22"/>
          <w:szCs w:val="22"/>
          <w:lang w:val="en"/>
        </w:rPr>
        <w:t>red</w:t>
      </w:r>
      <w:r w:rsidR="00977971" w:rsidRPr="00977971">
        <w:rPr>
          <w:sz w:val="22"/>
          <w:szCs w:val="22"/>
          <w:lang w:val="en"/>
        </w:rPr>
        <w:t xml:space="preserve"> and fields, respectively</w:t>
      </w:r>
      <w:r w:rsidR="00977971">
        <w:rPr>
          <w:sz w:val="22"/>
          <w:szCs w:val="22"/>
          <w:lang w:val="en"/>
        </w:rPr>
        <w:t xml:space="preserve"> i</w:t>
      </w:r>
      <w:r w:rsidR="00977971" w:rsidRPr="00977971">
        <w:rPr>
          <w:sz w:val="22"/>
          <w:szCs w:val="22"/>
          <w:lang w:val="en"/>
        </w:rPr>
        <w:t>n the visualized networks</w:t>
      </w:r>
      <w:r w:rsidR="00977971">
        <w:rPr>
          <w:sz w:val="22"/>
          <w:szCs w:val="22"/>
          <w:lang w:val="en"/>
        </w:rPr>
        <w:t>.</w:t>
      </w:r>
    </w:p>
    <w:p w14:paraId="243612D7" w14:textId="2492C696" w:rsidR="00707D63" w:rsidRPr="00C771DA" w:rsidRDefault="00977971" w:rsidP="00090B79">
      <w:pPr>
        <w:jc w:val="both"/>
        <w:rPr>
          <w:shd w:val="clear" w:color="auto" w:fill="FFFFFF"/>
        </w:rPr>
      </w:pPr>
      <w:r w:rsidRPr="00977971">
        <w:rPr>
          <w:sz w:val="22"/>
          <w:szCs w:val="22"/>
          <w:lang w:val="en"/>
        </w:rPr>
        <w:t>The gene</w:t>
      </w:r>
      <w:r>
        <w:rPr>
          <w:sz w:val="22"/>
          <w:szCs w:val="22"/>
          <w:lang w:val="en"/>
        </w:rPr>
        <w:t xml:space="preserve">s </w:t>
      </w:r>
      <w:r w:rsidRPr="00977971">
        <w:rPr>
          <w:sz w:val="22"/>
          <w:szCs w:val="22"/>
          <w:lang w:val="en"/>
        </w:rPr>
        <w:t xml:space="preserve">with the best three scores according to the </w:t>
      </w:r>
      <w:r w:rsidRPr="00977971">
        <w:rPr>
          <w:i/>
          <w:sz w:val="22"/>
          <w:szCs w:val="22"/>
          <w:lang w:val="en"/>
        </w:rPr>
        <w:t xml:space="preserve">p value </w:t>
      </w:r>
      <w:r w:rsidRPr="00977971">
        <w:rPr>
          <w:sz w:val="22"/>
          <w:szCs w:val="22"/>
          <w:lang w:val="en"/>
        </w:rPr>
        <w:t xml:space="preserve">is identified; these proteins </w:t>
      </w:r>
      <w:r>
        <w:rPr>
          <w:sz w:val="22"/>
          <w:szCs w:val="22"/>
          <w:lang w:val="en"/>
        </w:rPr>
        <w:t xml:space="preserve">also </w:t>
      </w:r>
      <w:r w:rsidRPr="00977971">
        <w:rPr>
          <w:sz w:val="22"/>
          <w:szCs w:val="22"/>
          <w:lang w:val="en"/>
        </w:rPr>
        <w:t>de</w:t>
      </w:r>
      <w:r>
        <w:rPr>
          <w:sz w:val="22"/>
          <w:szCs w:val="22"/>
          <w:lang w:val="en"/>
        </w:rPr>
        <w:t>t</w:t>
      </w:r>
      <w:r w:rsidRPr="00977971">
        <w:rPr>
          <w:sz w:val="22"/>
          <w:szCs w:val="22"/>
          <w:lang w:val="en"/>
        </w:rPr>
        <w:t>e</w:t>
      </w:r>
      <w:r>
        <w:rPr>
          <w:sz w:val="22"/>
          <w:szCs w:val="22"/>
          <w:lang w:val="en"/>
        </w:rPr>
        <w:t>rmines</w:t>
      </w:r>
      <w:r w:rsidRPr="00977971">
        <w:rPr>
          <w:sz w:val="22"/>
          <w:szCs w:val="22"/>
          <w:lang w:val="en"/>
        </w:rPr>
        <w:t xml:space="preserve"> the functionality of the PPI network.</w:t>
      </w:r>
      <w:r>
        <w:rPr>
          <w:sz w:val="22"/>
          <w:szCs w:val="22"/>
        </w:rPr>
        <w:t xml:space="preserve"> </w:t>
      </w:r>
      <w:r w:rsidR="008229E6" w:rsidRPr="00CE08ED">
        <w:rPr>
          <w:sz w:val="22"/>
          <w:szCs w:val="22"/>
        </w:rPr>
        <w:t xml:space="preserve">Best scoring genes </w:t>
      </w:r>
      <w:r w:rsidR="00874379">
        <w:rPr>
          <w:sz w:val="22"/>
          <w:szCs w:val="22"/>
        </w:rPr>
        <w:t>comprise with</w:t>
      </w:r>
      <w:r w:rsidR="00CA65F7" w:rsidRPr="00CE08ED">
        <w:rPr>
          <w:sz w:val="22"/>
          <w:szCs w:val="22"/>
        </w:rPr>
        <w:t xml:space="preserve"> </w:t>
      </w:r>
      <w:r w:rsidR="00D23E04" w:rsidRPr="00CE08ED">
        <w:rPr>
          <w:sz w:val="22"/>
          <w:szCs w:val="22"/>
        </w:rPr>
        <w:t xml:space="preserve"> </w:t>
      </w:r>
      <w:r w:rsidR="008229E6" w:rsidRPr="00CE08ED">
        <w:rPr>
          <w:sz w:val="22"/>
          <w:szCs w:val="22"/>
        </w:rPr>
        <w:t>PPI network</w:t>
      </w:r>
      <w:r w:rsidR="00EB16C3">
        <w:rPr>
          <w:sz w:val="22"/>
          <w:szCs w:val="22"/>
        </w:rPr>
        <w:t xml:space="preserve"> KEGG enrichment analysis</w:t>
      </w:r>
      <w:r w:rsidR="008229E6" w:rsidRPr="00CE08ED">
        <w:rPr>
          <w:sz w:val="22"/>
          <w:szCs w:val="22"/>
        </w:rPr>
        <w:t xml:space="preserve"> represents involvement of </w:t>
      </w:r>
      <w:r w:rsidR="00B527E3" w:rsidRPr="00B527E3">
        <w:rPr>
          <w:sz w:val="22"/>
          <w:szCs w:val="22"/>
        </w:rPr>
        <w:t>ECM-receptor interaction</w:t>
      </w:r>
      <w:r w:rsidR="00B527E3">
        <w:rPr>
          <w:sz w:val="22"/>
          <w:szCs w:val="22"/>
        </w:rPr>
        <w:t xml:space="preserve"> (</w:t>
      </w:r>
      <w:r w:rsidR="00B527E3" w:rsidRPr="00B527E3">
        <w:rPr>
          <w:sz w:val="22"/>
          <w:szCs w:val="22"/>
        </w:rPr>
        <w:t>hsa04512</w:t>
      </w:r>
      <w:r w:rsidR="00B527E3">
        <w:rPr>
          <w:sz w:val="22"/>
          <w:szCs w:val="22"/>
        </w:rPr>
        <w:t>)</w:t>
      </w:r>
      <w:r w:rsidR="00B527E3">
        <w:rPr>
          <w:sz w:val="22"/>
          <w:szCs w:val="22"/>
          <w:shd w:val="clear" w:color="auto" w:fill="FFFFFF"/>
        </w:rPr>
        <w:t>,</w:t>
      </w:r>
      <w:r w:rsidR="007B3CD8">
        <w:rPr>
          <w:sz w:val="22"/>
          <w:szCs w:val="22"/>
          <w:shd w:val="clear" w:color="auto" w:fill="FFFFFF"/>
        </w:rPr>
        <w:t xml:space="preserve"> a</w:t>
      </w:r>
      <w:r w:rsidR="00B527E3" w:rsidRPr="00B527E3">
        <w:rPr>
          <w:sz w:val="22"/>
          <w:szCs w:val="22"/>
          <w:shd w:val="clear" w:color="auto" w:fill="FFFFFF"/>
        </w:rPr>
        <w:t>moebiasis</w:t>
      </w:r>
      <w:r w:rsidR="007B3CD8">
        <w:rPr>
          <w:sz w:val="22"/>
          <w:szCs w:val="22"/>
          <w:shd w:val="clear" w:color="auto" w:fill="FFFFFF"/>
        </w:rPr>
        <w:t xml:space="preserve"> (</w:t>
      </w:r>
      <w:r w:rsidR="007B3CD8" w:rsidRPr="00B527E3">
        <w:rPr>
          <w:sz w:val="22"/>
          <w:szCs w:val="22"/>
          <w:shd w:val="clear" w:color="auto" w:fill="FFFFFF"/>
        </w:rPr>
        <w:t>hsa05146</w:t>
      </w:r>
      <w:r w:rsidR="007B3CD8">
        <w:rPr>
          <w:sz w:val="22"/>
          <w:szCs w:val="22"/>
          <w:shd w:val="clear" w:color="auto" w:fill="FFFFFF"/>
        </w:rPr>
        <w:t xml:space="preserve">) </w:t>
      </w:r>
      <w:r w:rsidR="00B527E3">
        <w:rPr>
          <w:sz w:val="22"/>
          <w:szCs w:val="22"/>
          <w:shd w:val="clear" w:color="auto" w:fill="FFFFFF"/>
        </w:rPr>
        <w:t xml:space="preserve">, </w:t>
      </w:r>
      <w:r w:rsidR="007B3CD8">
        <w:rPr>
          <w:sz w:val="22"/>
          <w:szCs w:val="22"/>
          <w:shd w:val="clear" w:color="auto" w:fill="FFFFFF"/>
        </w:rPr>
        <w:t xml:space="preserve">protein digestion and absorption (hsa04974), focal adhesion (hsa04510), and </w:t>
      </w:r>
      <w:r w:rsidR="007B3CD8" w:rsidRPr="007B3CD8">
        <w:rPr>
          <w:sz w:val="22"/>
          <w:szCs w:val="22"/>
          <w:shd w:val="clear" w:color="auto" w:fill="FFFFFF"/>
        </w:rPr>
        <w:t>PI3K-Akt</w:t>
      </w:r>
      <w:r w:rsidR="007B3CD8" w:rsidRPr="007B3CD8">
        <w:rPr>
          <w:iCs/>
          <w:sz w:val="22"/>
          <w:szCs w:val="22"/>
          <w:shd w:val="clear" w:color="auto" w:fill="FFFFFF"/>
        </w:rPr>
        <w:t xml:space="preserve"> </w:t>
      </w:r>
      <w:r w:rsidR="007B3CD8" w:rsidRPr="007B3CD8">
        <w:rPr>
          <w:sz w:val="22"/>
          <w:szCs w:val="22"/>
          <w:shd w:val="clear" w:color="auto" w:fill="FFFFFF"/>
        </w:rPr>
        <w:t>signaling pathway</w:t>
      </w:r>
      <w:r w:rsidR="007B3CD8">
        <w:rPr>
          <w:sz w:val="22"/>
          <w:szCs w:val="22"/>
          <w:shd w:val="clear" w:color="auto" w:fill="FFFFFF"/>
        </w:rPr>
        <w:t xml:space="preserve"> (hsa04151).</w:t>
      </w:r>
      <w:r w:rsidR="007B3CD8">
        <w:rPr>
          <w:sz w:val="22"/>
          <w:szCs w:val="22"/>
          <w:lang w:val="en"/>
        </w:rPr>
        <w:t xml:space="preserve"> </w:t>
      </w:r>
      <w:r w:rsidR="00090B79" w:rsidRPr="00090B79">
        <w:rPr>
          <w:sz w:val="22"/>
          <w:szCs w:val="22"/>
          <w:shd w:val="clear" w:color="auto" w:fill="FFFFFF"/>
        </w:rPr>
        <w:t xml:space="preserve">The </w:t>
      </w:r>
      <w:r w:rsidR="007B3CD8">
        <w:rPr>
          <w:sz w:val="22"/>
          <w:szCs w:val="22"/>
          <w:shd w:val="clear" w:color="auto" w:fill="FFFFFF"/>
        </w:rPr>
        <w:t xml:space="preserve">other </w:t>
      </w:r>
      <w:r w:rsidR="00090B79" w:rsidRPr="00090B79">
        <w:rPr>
          <w:sz w:val="22"/>
          <w:szCs w:val="22"/>
          <w:shd w:val="clear" w:color="auto" w:fill="FFFFFF"/>
        </w:rPr>
        <w:t>significantly enriched pathways associated with</w:t>
      </w:r>
      <w:r w:rsidR="007B3CD8">
        <w:rPr>
          <w:sz w:val="22"/>
          <w:szCs w:val="22"/>
          <w:shd w:val="clear" w:color="auto" w:fill="FFFFFF"/>
        </w:rPr>
        <w:t xml:space="preserve"> pancreatic tumor and normal cells </w:t>
      </w:r>
      <w:r w:rsidR="00090B79">
        <w:rPr>
          <w:sz w:val="22"/>
          <w:szCs w:val="22"/>
          <w:shd w:val="clear" w:color="auto" w:fill="FFFFFF"/>
        </w:rPr>
        <w:t xml:space="preserve"> </w:t>
      </w:r>
      <w:r w:rsidR="007B3CD8">
        <w:rPr>
          <w:sz w:val="22"/>
          <w:szCs w:val="22"/>
          <w:shd w:val="clear" w:color="auto" w:fill="FFFFFF"/>
        </w:rPr>
        <w:t>DEGs</w:t>
      </w:r>
      <w:r w:rsidR="00C771DA">
        <w:rPr>
          <w:sz w:val="22"/>
          <w:szCs w:val="22"/>
          <w:shd w:val="clear" w:color="auto" w:fill="FFFFFF"/>
        </w:rPr>
        <w:t xml:space="preserve"> are </w:t>
      </w:r>
      <w:r w:rsidR="00C771DA" w:rsidRPr="00C771DA">
        <w:rPr>
          <w:shd w:val="clear" w:color="auto" w:fill="FFFFFF"/>
        </w:rPr>
        <w:t>ECM-receptor interactio</w:t>
      </w:r>
      <w:r w:rsidR="00C771DA">
        <w:rPr>
          <w:shd w:val="clear" w:color="auto" w:fill="FFFFFF"/>
        </w:rPr>
        <w:t>n (</w:t>
      </w:r>
      <w:r w:rsidR="00C771DA" w:rsidRPr="00C771DA">
        <w:rPr>
          <w:shd w:val="clear" w:color="auto" w:fill="FFFFFF"/>
        </w:rPr>
        <w:t>hsa04512</w:t>
      </w:r>
      <w:r w:rsidR="00C771DA">
        <w:rPr>
          <w:shd w:val="clear" w:color="auto" w:fill="FFFFFF"/>
        </w:rPr>
        <w:t xml:space="preserve">) and </w:t>
      </w:r>
      <w:r w:rsidR="00C771DA" w:rsidRPr="00C771DA">
        <w:rPr>
          <w:sz w:val="22"/>
          <w:szCs w:val="22"/>
          <w:shd w:val="clear" w:color="auto" w:fill="FFFFFF"/>
        </w:rPr>
        <w:t>Central carbon metabolism in cancer</w:t>
      </w:r>
      <w:r w:rsidR="00C771DA">
        <w:rPr>
          <w:sz w:val="22"/>
          <w:szCs w:val="22"/>
          <w:shd w:val="clear" w:color="auto" w:fill="FFFFFF"/>
        </w:rPr>
        <w:t xml:space="preserve"> (</w:t>
      </w:r>
      <w:r w:rsidR="00C771DA" w:rsidRPr="00C771DA">
        <w:rPr>
          <w:sz w:val="22"/>
          <w:szCs w:val="22"/>
          <w:shd w:val="clear" w:color="auto" w:fill="FFFFFF"/>
        </w:rPr>
        <w:t>hsa0405230</w:t>
      </w:r>
      <w:r w:rsidR="00C771DA">
        <w:rPr>
          <w:sz w:val="22"/>
          <w:szCs w:val="22"/>
          <w:shd w:val="clear" w:color="auto" w:fill="FFFFFF"/>
        </w:rPr>
        <w:t xml:space="preserve">). </w:t>
      </w:r>
      <w:r w:rsidR="00997C47">
        <w:rPr>
          <w:sz w:val="22"/>
          <w:szCs w:val="22"/>
          <w:shd w:val="clear" w:color="auto" w:fill="FFFFFF"/>
        </w:rPr>
        <w:t>Furthermore</w:t>
      </w:r>
      <w:r w:rsidR="00707D63">
        <w:rPr>
          <w:sz w:val="22"/>
          <w:szCs w:val="22"/>
          <w:shd w:val="clear" w:color="auto" w:fill="FFFFFF"/>
        </w:rPr>
        <w:t xml:space="preserve">, the enriched KEGG pathways </w:t>
      </w:r>
      <w:r w:rsidR="00997C47">
        <w:rPr>
          <w:sz w:val="22"/>
          <w:szCs w:val="22"/>
          <w:shd w:val="clear" w:color="auto" w:fill="FFFFFF"/>
        </w:rPr>
        <w:t>also involved</w:t>
      </w:r>
      <w:r w:rsidR="00707D63">
        <w:rPr>
          <w:sz w:val="22"/>
          <w:szCs w:val="22"/>
          <w:shd w:val="clear" w:color="auto" w:fill="FFFFFF"/>
        </w:rPr>
        <w:t xml:space="preserve"> the ‘</w:t>
      </w:r>
      <w:r w:rsidR="006D2541">
        <w:rPr>
          <w:sz w:val="22"/>
          <w:szCs w:val="22"/>
          <w:shd w:val="clear" w:color="auto" w:fill="FFFFFF"/>
        </w:rPr>
        <w:t xml:space="preserve">PI3K-Akt  </w:t>
      </w:r>
      <w:r w:rsidR="00707D63">
        <w:rPr>
          <w:sz w:val="22"/>
          <w:szCs w:val="22"/>
          <w:shd w:val="clear" w:color="auto" w:fill="FFFFFF"/>
        </w:rPr>
        <w:t xml:space="preserve">signaling pathway’ </w:t>
      </w:r>
      <w:r w:rsidR="00997C47">
        <w:rPr>
          <w:sz w:val="22"/>
          <w:szCs w:val="22"/>
          <w:shd w:val="clear" w:color="auto" w:fill="FFFFFF"/>
        </w:rPr>
        <w:t xml:space="preserve">due to playing a key </w:t>
      </w:r>
      <w:r w:rsidR="00C2350E">
        <w:rPr>
          <w:sz w:val="22"/>
          <w:szCs w:val="22"/>
          <w:shd w:val="clear" w:color="auto" w:fill="FFFFFF"/>
        </w:rPr>
        <w:t xml:space="preserve">function </w:t>
      </w:r>
      <w:r w:rsidR="00707D63">
        <w:rPr>
          <w:sz w:val="22"/>
          <w:szCs w:val="22"/>
          <w:shd w:val="clear" w:color="auto" w:fill="FFFFFF"/>
        </w:rPr>
        <w:t xml:space="preserve">in cell and tissue growth which is </w:t>
      </w:r>
      <w:r w:rsidR="00997C47">
        <w:rPr>
          <w:sz w:val="22"/>
          <w:szCs w:val="22"/>
          <w:shd w:val="clear" w:color="auto" w:fill="FFFFFF"/>
        </w:rPr>
        <w:t>also associated with the cancerous cells</w:t>
      </w:r>
      <w:r w:rsidR="00C771DA">
        <w:rPr>
          <w:sz w:val="22"/>
          <w:szCs w:val="22"/>
          <w:shd w:val="clear" w:color="auto" w:fill="FFFFFF"/>
        </w:rPr>
        <w:t>.</w:t>
      </w:r>
    </w:p>
    <w:p w14:paraId="311F3DA5" w14:textId="56E11E7B" w:rsidR="00090B79" w:rsidRDefault="00090B79" w:rsidP="00090B79">
      <w:pPr>
        <w:jc w:val="both"/>
        <w:rPr>
          <w:sz w:val="22"/>
          <w:szCs w:val="22"/>
          <w:shd w:val="clear" w:color="auto" w:fill="FFFFFF"/>
        </w:rPr>
      </w:pPr>
    </w:p>
    <w:p w14:paraId="2E45B1E0" w14:textId="11C45983" w:rsidR="00444082" w:rsidRDefault="00BF4469" w:rsidP="00090B79">
      <w:pPr>
        <w:jc w:val="both"/>
        <w:rPr>
          <w:sz w:val="22"/>
          <w:szCs w:val="22"/>
          <w:shd w:val="clear" w:color="auto" w:fill="FFFFFF"/>
        </w:rPr>
      </w:pPr>
      <w:r>
        <w:rPr>
          <w:noProof/>
        </w:rPr>
        <mc:AlternateContent>
          <mc:Choice Requires="wps">
            <w:drawing>
              <wp:anchor distT="0" distB="0" distL="114300" distR="114300" simplePos="0" relativeHeight="251695104" behindDoc="0" locked="0" layoutInCell="1" allowOverlap="1" wp14:anchorId="52D19B8F" wp14:editId="648D784D">
                <wp:simplePos x="0" y="0"/>
                <wp:positionH relativeFrom="column">
                  <wp:posOffset>725805</wp:posOffset>
                </wp:positionH>
                <wp:positionV relativeFrom="paragraph">
                  <wp:posOffset>100965</wp:posOffset>
                </wp:positionV>
                <wp:extent cx="6129655" cy="10115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011555"/>
                        </a:xfrm>
                        <a:prstGeom prst="rect">
                          <a:avLst/>
                        </a:prstGeom>
                        <a:noFill/>
                        <a:ln w="6350">
                          <a:noFill/>
                        </a:ln>
                      </wps:spPr>
                      <wps:txbx>
                        <w:txbxContent>
                          <w:p w14:paraId="2B063130" w14:textId="096E1563" w:rsidR="00CC149F" w:rsidRPr="00C713FD" w:rsidRDefault="00CC149F"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0" type="#_x0000_t202" style="position:absolute;left:0;text-align:left;margin-left:57.15pt;margin-top:7.95pt;width:482.65pt;height:7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" filled="f" stroked="f" strokeweight=".5pt">
                <v:textbox>
                  <w:txbxContent>
                    <w:p w14:paraId="2B063130" w14:textId="096E1563" w:rsidR="00CC149F" w:rsidRPr="00C713FD" w:rsidRDefault="00CC149F"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v:textbox>
                <w10:wrap type="square"/>
              </v:shape>
            </w:pict>
          </mc:Fallback>
        </mc:AlternateContent>
      </w:r>
    </w:p>
    <w:p w14:paraId="4EC40010" w14:textId="65127FF9"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0ED6F29C" w:rsidR="00444082" w:rsidRDefault="00444082" w:rsidP="00090B79">
      <w:pPr>
        <w:jc w:val="both"/>
        <w:rPr>
          <w:sz w:val="22"/>
          <w:szCs w:val="22"/>
          <w:shd w:val="clear" w:color="auto" w:fill="FFFFFF"/>
        </w:rPr>
      </w:pPr>
    </w:p>
    <w:p w14:paraId="065FAFF3" w14:textId="03A35D54" w:rsidR="00444082" w:rsidRDefault="00444082" w:rsidP="00090B79">
      <w:pPr>
        <w:jc w:val="both"/>
        <w:rPr>
          <w:sz w:val="22"/>
          <w:szCs w:val="22"/>
          <w:shd w:val="clear" w:color="auto" w:fill="FFFFFF"/>
        </w:rPr>
      </w:pPr>
    </w:p>
    <w:p w14:paraId="7BF355AC" w14:textId="5F02EE9C" w:rsidR="00444082" w:rsidRDefault="00444082" w:rsidP="00090B79">
      <w:pPr>
        <w:jc w:val="both"/>
        <w:rPr>
          <w:sz w:val="22"/>
          <w:szCs w:val="22"/>
          <w:shd w:val="clear" w:color="auto" w:fill="FFFFFF"/>
        </w:rPr>
      </w:pPr>
    </w:p>
    <w:p w14:paraId="246F5E59" w14:textId="4B9880F6" w:rsidR="00444082" w:rsidRDefault="00444082" w:rsidP="00090B79">
      <w:pPr>
        <w:jc w:val="both"/>
        <w:rPr>
          <w:sz w:val="22"/>
          <w:szCs w:val="22"/>
          <w:shd w:val="clear" w:color="auto" w:fill="FFFFFF"/>
        </w:rPr>
      </w:pPr>
    </w:p>
    <w:p w14:paraId="494EED08" w14:textId="46E2FF26" w:rsidR="001F0527" w:rsidRDefault="001F0527" w:rsidP="00090B79">
      <w:pPr>
        <w:jc w:val="both"/>
        <w:rPr>
          <w:sz w:val="22"/>
          <w:szCs w:val="22"/>
          <w:shd w:val="clear" w:color="auto" w:fill="FFFFFF"/>
        </w:rPr>
      </w:pPr>
    </w:p>
    <w:p w14:paraId="73EAB399" w14:textId="4D8992FB" w:rsidR="001F0527" w:rsidRPr="001F0527" w:rsidRDefault="001F0527" w:rsidP="001F0527">
      <w:pPr>
        <w:rPr>
          <w:sz w:val="22"/>
          <w:szCs w:val="22"/>
        </w:rPr>
      </w:pPr>
    </w:p>
    <w:p w14:paraId="1F63FC58" w14:textId="0D633D55" w:rsidR="001F0527" w:rsidRPr="001F0527" w:rsidRDefault="00BF4469" w:rsidP="001F0527">
      <w:pPr>
        <w:rPr>
          <w:sz w:val="22"/>
          <w:szCs w:val="22"/>
        </w:rPr>
      </w:pPr>
      <w:r>
        <w:rPr>
          <w:iCs/>
          <w:noProof/>
          <w:sz w:val="22"/>
        </w:rPr>
        <w:drawing>
          <wp:anchor distT="0" distB="0" distL="114300" distR="114300" simplePos="0" relativeHeight="251706368" behindDoc="0" locked="0" layoutInCell="1" allowOverlap="1" wp14:anchorId="2C2DBFDD" wp14:editId="57D611BA">
            <wp:simplePos x="0" y="0"/>
            <wp:positionH relativeFrom="column">
              <wp:posOffset>704282</wp:posOffset>
            </wp:positionH>
            <wp:positionV relativeFrom="paragraph">
              <wp:posOffset>77920</wp:posOffset>
            </wp:positionV>
            <wp:extent cx="3007995" cy="2990850"/>
            <wp:effectExtent l="0" t="0" r="190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4">
                      <a:extLst>
                        <a:ext uri="{28A0092B-C50C-407E-A947-70E740481C1C}">
                          <a14:useLocalDpi xmlns:a14="http://schemas.microsoft.com/office/drawing/2010/main" val="0"/>
                        </a:ext>
                      </a:extLst>
                    </a:blip>
                    <a:srcRect b="2340"/>
                    <a:stretch/>
                  </pic:blipFill>
                  <pic:spPr bwMode="auto">
                    <a:xfrm>
                      <a:off x="0" y="0"/>
                      <a:ext cx="3007995"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0975F" w14:textId="2D4CD549" w:rsidR="001F0527" w:rsidRPr="001F0527" w:rsidRDefault="001F0527" w:rsidP="001F0527">
      <w:pPr>
        <w:rPr>
          <w:sz w:val="22"/>
          <w:szCs w:val="22"/>
        </w:rPr>
      </w:pPr>
    </w:p>
    <w:p w14:paraId="069D0D17" w14:textId="77777777" w:rsidR="001F0527" w:rsidRPr="001F0527" w:rsidRDefault="001F0527" w:rsidP="001F0527">
      <w:pPr>
        <w:rPr>
          <w:sz w:val="22"/>
          <w:szCs w:val="22"/>
        </w:rPr>
      </w:pPr>
    </w:p>
    <w:p w14:paraId="2ABE5695" w14:textId="77777777" w:rsidR="001F0527" w:rsidRPr="001F0527" w:rsidRDefault="001F0527" w:rsidP="001F0527">
      <w:pPr>
        <w:rPr>
          <w:sz w:val="22"/>
          <w:szCs w:val="22"/>
        </w:rPr>
      </w:pPr>
    </w:p>
    <w:p w14:paraId="6A0AAF24" w14:textId="77777777" w:rsidR="001F0527" w:rsidRPr="001F0527" w:rsidRDefault="001F0527" w:rsidP="001F0527">
      <w:pPr>
        <w:rPr>
          <w:sz w:val="22"/>
          <w:szCs w:val="22"/>
        </w:rPr>
      </w:pPr>
    </w:p>
    <w:p w14:paraId="5F723552" w14:textId="77777777" w:rsidR="001F0527" w:rsidRPr="001F0527" w:rsidRDefault="001F0527" w:rsidP="001F0527">
      <w:pPr>
        <w:rPr>
          <w:sz w:val="22"/>
          <w:szCs w:val="22"/>
        </w:rPr>
      </w:pPr>
    </w:p>
    <w:p w14:paraId="7FEE307C" w14:textId="77777777" w:rsidR="001F0527" w:rsidRPr="001F0527" w:rsidRDefault="001F0527" w:rsidP="001F0527">
      <w:pPr>
        <w:rPr>
          <w:sz w:val="22"/>
          <w:szCs w:val="22"/>
        </w:rPr>
      </w:pPr>
    </w:p>
    <w:p w14:paraId="4379FEE5" w14:textId="77777777" w:rsidR="001F0527" w:rsidRPr="001F0527" w:rsidRDefault="001F0527" w:rsidP="001F0527">
      <w:pPr>
        <w:rPr>
          <w:sz w:val="22"/>
          <w:szCs w:val="22"/>
        </w:rPr>
      </w:pPr>
    </w:p>
    <w:p w14:paraId="063AB01A" w14:textId="0A269110" w:rsidR="001F0527" w:rsidRPr="001F0527" w:rsidRDefault="001F0527" w:rsidP="001F0527">
      <w:pPr>
        <w:rPr>
          <w:sz w:val="22"/>
          <w:szCs w:val="22"/>
        </w:rPr>
      </w:pPr>
    </w:p>
    <w:p w14:paraId="70BFC0E7" w14:textId="437DB700" w:rsidR="001F0527" w:rsidRPr="001F0527" w:rsidRDefault="001F0527" w:rsidP="001F0527">
      <w:pPr>
        <w:rPr>
          <w:sz w:val="22"/>
          <w:szCs w:val="22"/>
        </w:rPr>
      </w:pPr>
    </w:p>
    <w:p w14:paraId="6014CB90" w14:textId="5AD4FEBB" w:rsidR="001F0527" w:rsidRPr="001F0527" w:rsidRDefault="001F0527" w:rsidP="001F0527">
      <w:pPr>
        <w:rPr>
          <w:sz w:val="22"/>
          <w:szCs w:val="22"/>
        </w:rPr>
      </w:pPr>
    </w:p>
    <w:p w14:paraId="56F1EB19" w14:textId="2C1165D3" w:rsidR="001F0527" w:rsidRPr="001F0527" w:rsidRDefault="001F0527" w:rsidP="001F0527">
      <w:pPr>
        <w:rPr>
          <w:sz w:val="22"/>
          <w:szCs w:val="22"/>
        </w:rPr>
      </w:pPr>
    </w:p>
    <w:p w14:paraId="1E2E9CC2" w14:textId="77777777" w:rsidR="001F0527" w:rsidRPr="001F0527" w:rsidRDefault="001F0527" w:rsidP="001F0527">
      <w:pPr>
        <w:rPr>
          <w:sz w:val="22"/>
          <w:szCs w:val="22"/>
        </w:rPr>
      </w:pPr>
    </w:p>
    <w:p w14:paraId="2CC50ACA" w14:textId="77777777" w:rsidR="001F0527" w:rsidRPr="001F0527" w:rsidRDefault="001F0527" w:rsidP="001F0527">
      <w:pPr>
        <w:rPr>
          <w:sz w:val="22"/>
          <w:szCs w:val="22"/>
        </w:rPr>
      </w:pPr>
    </w:p>
    <w:p w14:paraId="7103EC55" w14:textId="77777777" w:rsidR="001F0527" w:rsidRPr="001F0527" w:rsidRDefault="001F0527" w:rsidP="001F0527">
      <w:pPr>
        <w:rPr>
          <w:sz w:val="22"/>
          <w:szCs w:val="22"/>
        </w:rPr>
      </w:pPr>
    </w:p>
    <w:p w14:paraId="76D419E5" w14:textId="77777777" w:rsidR="001F0527" w:rsidRPr="001F0527" w:rsidRDefault="001F0527" w:rsidP="001F0527">
      <w:pPr>
        <w:rPr>
          <w:sz w:val="22"/>
          <w:szCs w:val="22"/>
        </w:rPr>
      </w:pPr>
    </w:p>
    <w:p w14:paraId="0B3523AE" w14:textId="77777777" w:rsidR="001F0527" w:rsidRPr="001F0527" w:rsidRDefault="001F0527" w:rsidP="001F0527">
      <w:pPr>
        <w:rPr>
          <w:sz w:val="22"/>
          <w:szCs w:val="22"/>
        </w:rPr>
      </w:pPr>
    </w:p>
    <w:p w14:paraId="60052587" w14:textId="77777777" w:rsidR="001F0527" w:rsidRPr="001F0527" w:rsidRDefault="001F0527" w:rsidP="001F0527">
      <w:pPr>
        <w:rPr>
          <w:sz w:val="22"/>
          <w:szCs w:val="22"/>
        </w:rPr>
      </w:pPr>
    </w:p>
    <w:p w14:paraId="5CD9B562" w14:textId="5397899F" w:rsidR="00444082" w:rsidRDefault="00444082" w:rsidP="001F0527">
      <w:pPr>
        <w:pStyle w:val="TableParagraph"/>
        <w:rPr>
          <w:shd w:val="clear" w:color="auto" w:fill="FFFFFF"/>
        </w:rPr>
      </w:pP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35317FD1" w14:textId="3E365C49" w:rsidR="00920B0D" w:rsidRPr="00E21F76" w:rsidRDefault="004B796D" w:rsidP="00920B0D">
      <w:pPr>
        <w:rPr>
          <w:rFonts w:ascii="Helvetica" w:hAnsi="Helvetica"/>
          <w:color w:val="333333"/>
          <w:sz w:val="20"/>
          <w:szCs w:val="20"/>
          <w:shd w:val="clear" w:color="auto" w:fill="FFFFFF"/>
        </w:rPr>
      </w:pPr>
      <w:r>
        <w:rPr>
          <w:sz w:val="22"/>
          <w:szCs w:val="22"/>
          <w:shd w:val="clear" w:color="auto" w:fill="FFFFFF"/>
        </w:rPr>
        <w:t xml:space="preserve">             </w:t>
      </w:r>
      <w:r w:rsidRPr="00846F5B">
        <w:rPr>
          <w:sz w:val="22"/>
          <w:szCs w:val="22"/>
          <w:shd w:val="clear" w:color="auto" w:fill="FFFFFF"/>
        </w:rPr>
        <w:t>Fig.</w:t>
      </w:r>
      <w:r w:rsidR="0089239D">
        <w:rPr>
          <w:sz w:val="22"/>
          <w:szCs w:val="22"/>
          <w:shd w:val="clear" w:color="auto" w:fill="FFFFFF"/>
        </w:rPr>
        <w:t>4</w:t>
      </w:r>
      <w:r w:rsidRPr="00846F5B">
        <w:rPr>
          <w:sz w:val="22"/>
          <w:szCs w:val="22"/>
          <w:shd w:val="clear" w:color="auto" w:fill="FFFFFF"/>
        </w:rPr>
        <w:t xml:space="preserve"> demonstrates </w:t>
      </w:r>
      <w:r w:rsidRPr="00846F5B">
        <w:rPr>
          <w:iCs/>
          <w:sz w:val="22"/>
          <w:szCs w:val="22"/>
        </w:rPr>
        <w:t>PPI network of DEGs in</w:t>
      </w:r>
      <w:r w:rsidR="0089239D">
        <w:rPr>
          <w:iCs/>
          <w:sz w:val="22"/>
          <w:szCs w:val="22"/>
        </w:rPr>
        <w:t xml:space="preserve"> pancreatic tumor and normal of</w:t>
      </w:r>
      <w:r w:rsidR="0089239D" w:rsidRPr="00846F5B">
        <w:rPr>
          <w:iCs/>
          <w:sz w:val="22"/>
          <w:szCs w:val="22"/>
        </w:rPr>
        <w:t xml:space="preserve"> all the DEGs</w:t>
      </w:r>
      <w:r w:rsidR="0089239D">
        <w:rPr>
          <w:iCs/>
          <w:sz w:val="22"/>
          <w:szCs w:val="22"/>
        </w:rPr>
        <w:t xml:space="preserve"> </w:t>
      </w:r>
      <w:r w:rsidRPr="00846F5B">
        <w:rPr>
          <w:iCs/>
          <w:sz w:val="22"/>
          <w:szCs w:val="22"/>
        </w:rPr>
        <w:t xml:space="preserve">. To conclude, PIP-network of </w:t>
      </w:r>
      <w:r w:rsidR="0089239D">
        <w:rPr>
          <w:iCs/>
          <w:sz w:val="22"/>
          <w:szCs w:val="22"/>
        </w:rPr>
        <w:t>pancreatic tumor and normal of</w:t>
      </w:r>
      <w:r w:rsidR="00846F5B" w:rsidRPr="00846F5B">
        <w:rPr>
          <w:iCs/>
          <w:sz w:val="22"/>
          <w:szCs w:val="22"/>
        </w:rPr>
        <w:t xml:space="preserve"> all the DEGs</w:t>
      </w:r>
      <w:r w:rsidR="00C952E3">
        <w:rPr>
          <w:iCs/>
          <w:sz w:val="22"/>
          <w:szCs w:val="22"/>
        </w:rPr>
        <w:t xml:space="preserve"> (</w:t>
      </w:r>
      <w:r w:rsidR="00444082">
        <w:rPr>
          <w:iCs/>
          <w:sz w:val="22"/>
          <w:szCs w:val="22"/>
        </w:rPr>
        <w:t xml:space="preserve">see </w:t>
      </w:r>
      <w:r w:rsidR="00C952E3">
        <w:rPr>
          <w:iCs/>
          <w:sz w:val="22"/>
          <w:szCs w:val="22"/>
        </w:rPr>
        <w:t>Fig.4</w:t>
      </w:r>
      <w:r w:rsidR="00444082">
        <w:rPr>
          <w:iCs/>
          <w:sz w:val="22"/>
          <w:szCs w:val="22"/>
        </w:rPr>
        <w:t xml:space="preserve"> and Table 3</w:t>
      </w:r>
      <w:r w:rsidR="00C952E3">
        <w:rPr>
          <w:iCs/>
          <w:sz w:val="22"/>
          <w:szCs w:val="22"/>
        </w:rPr>
        <w:t>)</w:t>
      </w:r>
      <w:r w:rsidR="00846F5B" w:rsidRPr="00846F5B">
        <w:rPr>
          <w:iCs/>
          <w:sz w:val="22"/>
          <w:szCs w:val="22"/>
        </w:rPr>
        <w:t xml:space="preserve"> </w:t>
      </w:r>
      <w:r w:rsidRPr="00846F5B">
        <w:rPr>
          <w:iCs/>
          <w:sz w:val="22"/>
          <w:szCs w:val="22"/>
        </w:rPr>
        <w:t>in the</w:t>
      </w:r>
      <w:r w:rsidR="0089239D">
        <w:rPr>
          <w:iCs/>
          <w:sz w:val="22"/>
          <w:szCs w:val="22"/>
        </w:rPr>
        <w:t xml:space="preserve"> expression</w:t>
      </w:r>
      <w:r w:rsidRPr="00846F5B">
        <w:rPr>
          <w:iCs/>
          <w:sz w:val="22"/>
          <w:szCs w:val="22"/>
        </w:rPr>
        <w:t xml:space="preserve"> data set</w:t>
      </w:r>
      <w:r w:rsidR="0089239D">
        <w:rPr>
          <w:iCs/>
          <w:sz w:val="22"/>
          <w:szCs w:val="22"/>
        </w:rPr>
        <w:t>.</w:t>
      </w:r>
      <w:r w:rsidRPr="00846F5B">
        <w:rPr>
          <w:iCs/>
          <w:sz w:val="22"/>
          <w:szCs w:val="22"/>
        </w:rPr>
        <w:t xml:space="preserve"> </w:t>
      </w:r>
      <w:r w:rsidR="0089239D">
        <w:rPr>
          <w:iCs/>
          <w:sz w:val="22"/>
          <w:szCs w:val="22"/>
        </w:rPr>
        <w:t>Hub</w:t>
      </w:r>
      <w:r w:rsidR="00846F5B" w:rsidRPr="00846F5B">
        <w:rPr>
          <w:iCs/>
          <w:sz w:val="22"/>
          <w:szCs w:val="22"/>
        </w:rPr>
        <w:t xml:space="preserve"> genes in Fig.</w:t>
      </w:r>
      <w:r w:rsidR="0089239D">
        <w:rPr>
          <w:iCs/>
          <w:sz w:val="22"/>
          <w:szCs w:val="22"/>
        </w:rPr>
        <w:t xml:space="preserve">4 </w:t>
      </w:r>
      <w:r w:rsidR="00846F5B" w:rsidRPr="00846F5B">
        <w:rPr>
          <w:iCs/>
          <w:sz w:val="22"/>
          <w:szCs w:val="22"/>
        </w:rPr>
        <w:t xml:space="preserve">can be listed as </w:t>
      </w:r>
      <w:r w:rsidR="0089239D">
        <w:rPr>
          <w:iCs/>
          <w:sz w:val="22"/>
          <w:szCs w:val="22"/>
        </w:rPr>
        <w:t>CDK1</w:t>
      </w:r>
      <w:r w:rsidR="00846F5B" w:rsidRPr="00A352FF">
        <w:rPr>
          <w:iCs/>
          <w:sz w:val="22"/>
          <w:szCs w:val="22"/>
        </w:rPr>
        <w:t xml:space="preserve">, </w:t>
      </w:r>
      <w:r w:rsidR="0089239D">
        <w:rPr>
          <w:iCs/>
          <w:sz w:val="22"/>
          <w:szCs w:val="22"/>
        </w:rPr>
        <w:t>CCN</w:t>
      </w:r>
      <w:r w:rsidR="000C0355">
        <w:rPr>
          <w:iCs/>
          <w:sz w:val="22"/>
          <w:szCs w:val="22"/>
        </w:rPr>
        <w:t>B</w:t>
      </w:r>
      <w:r w:rsidR="0089239D">
        <w:rPr>
          <w:iCs/>
          <w:sz w:val="22"/>
          <w:szCs w:val="22"/>
        </w:rPr>
        <w:t>1</w:t>
      </w:r>
      <w:r w:rsidR="00846F5B" w:rsidRPr="00A352FF">
        <w:rPr>
          <w:iCs/>
          <w:sz w:val="22"/>
          <w:szCs w:val="22"/>
        </w:rPr>
        <w:t xml:space="preserve">, </w:t>
      </w:r>
      <w:r w:rsidR="0089239D">
        <w:rPr>
          <w:iCs/>
          <w:sz w:val="22"/>
          <w:szCs w:val="22"/>
        </w:rPr>
        <w:t>CDC20</w:t>
      </w:r>
      <w:r w:rsidR="00846F5B" w:rsidRPr="00A352FF">
        <w:rPr>
          <w:iCs/>
          <w:sz w:val="22"/>
          <w:szCs w:val="22"/>
        </w:rPr>
        <w:t xml:space="preserve"> , </w:t>
      </w:r>
      <w:r w:rsidR="0089239D">
        <w:rPr>
          <w:iCs/>
          <w:sz w:val="22"/>
          <w:szCs w:val="22"/>
        </w:rPr>
        <w:t>PPARG</w:t>
      </w:r>
      <w:r w:rsidR="00846F5B" w:rsidRPr="00A352FF">
        <w:rPr>
          <w:iCs/>
          <w:sz w:val="22"/>
          <w:szCs w:val="22"/>
        </w:rPr>
        <w:t xml:space="preserve">, </w:t>
      </w:r>
      <w:r w:rsidR="0089239D">
        <w:rPr>
          <w:iCs/>
          <w:sz w:val="22"/>
          <w:szCs w:val="22"/>
        </w:rPr>
        <w:t>MET, and ISG15</w:t>
      </w:r>
      <w:r w:rsidR="00846F5B" w:rsidRPr="00A352FF">
        <w:rPr>
          <w:iCs/>
          <w:sz w:val="22"/>
          <w:szCs w:val="22"/>
        </w:rPr>
        <w:t>.</w:t>
      </w:r>
      <w:r w:rsidR="00846F5B" w:rsidRPr="00846F5B">
        <w:rPr>
          <w:b/>
          <w:iCs/>
          <w:sz w:val="22"/>
          <w:szCs w:val="22"/>
        </w:rPr>
        <w:t xml:space="preserve"> </w:t>
      </w:r>
      <w:r w:rsidR="006E1AF8">
        <w:rPr>
          <w:iCs/>
          <w:sz w:val="22"/>
          <w:szCs w:val="22"/>
        </w:rPr>
        <w:t>SFN</w:t>
      </w:r>
      <w:r w:rsidR="00F92458">
        <w:rPr>
          <w:iCs/>
          <w:sz w:val="22"/>
          <w:szCs w:val="22"/>
        </w:rPr>
        <w:t xml:space="preserve"> </w:t>
      </w:r>
      <w:r w:rsidR="00846F5B" w:rsidRPr="00846F5B">
        <w:rPr>
          <w:iCs/>
          <w:sz w:val="22"/>
          <w:szCs w:val="22"/>
        </w:rPr>
        <w:t>gene</w:t>
      </w:r>
      <w:r w:rsidR="00846F5B">
        <w:rPr>
          <w:iCs/>
          <w:sz w:val="22"/>
          <w:szCs w:val="22"/>
        </w:rPr>
        <w:t xml:space="preserve"> is active</w:t>
      </w:r>
      <w:r w:rsidR="00846F5B" w:rsidRPr="00846F5B">
        <w:rPr>
          <w:iCs/>
          <w:sz w:val="22"/>
          <w:szCs w:val="22"/>
        </w:rPr>
        <w:t xml:space="preserve"> i</w:t>
      </w:r>
      <w:r w:rsidR="00F92458">
        <w:rPr>
          <w:iCs/>
          <w:sz w:val="22"/>
          <w:szCs w:val="22"/>
        </w:rPr>
        <w:t>n</w:t>
      </w:r>
      <w:r w:rsidR="00F92458">
        <w:rPr>
          <w:rFonts w:ascii="Helvetica" w:hAnsi="Helvetica"/>
          <w:color w:val="333333"/>
          <w:sz w:val="20"/>
          <w:szCs w:val="20"/>
          <w:shd w:val="clear" w:color="auto" w:fill="FFFFFF"/>
        </w:rPr>
        <w:t xml:space="preserve"> protein degradation, DNA repair, cell cycle regulation, kinase modification, endocytosis, and regulation of other cell signaling pathways.</w:t>
      </w:r>
      <w:r w:rsidR="00920B0D">
        <w:rPr>
          <w:rFonts w:ascii="Helvetica" w:hAnsi="Helvetica"/>
          <w:color w:val="333333"/>
          <w:sz w:val="20"/>
          <w:szCs w:val="20"/>
          <w:shd w:val="clear" w:color="auto" w:fill="FFFFFF"/>
        </w:rPr>
        <w:t xml:space="preserve"> </w:t>
      </w:r>
      <w:r w:rsidR="00920B0D">
        <w:rPr>
          <w:color w:val="000000"/>
          <w:shd w:val="clear" w:color="auto" w:fill="FFFFFF"/>
        </w:rPr>
        <w:t xml:space="preserve">UBC is  a key gene that directly engages with other genes such as LC3, suggest that it may be a key factor that leads to a poor prognosis of pancreatic cancer mediated by perineural invasion  and indicates a new direction for further research </w:t>
      </w:r>
      <w:r w:rsidR="00920B0D">
        <w:rPr>
          <w:color w:val="000000"/>
          <w:shd w:val="clear" w:color="auto" w:fill="FFFFFF"/>
        </w:rPr>
        <w:fldChar w:fldCharType="begin"/>
      </w:r>
      <w:r w:rsidR="00920B0D">
        <w:rPr>
          <w:color w:val="000000"/>
          <w:shd w:val="clear" w:color="auto" w:fill="FFFFFF"/>
        </w:rPr>
        <w:instrText xml:space="preserve"> ADDIN ZOTERO_ITEM CSL_CITATION {"citationID":"Wq4S9QPG","properties":{"formattedCitation":"(Yang et al., 2019)","plainCitation":"(Yang et al., 2019)","noteIndex":0},"citationItems":[{"id":97,"uris":["http://zotero.org/users/local/56dFSchc/items/BE68ZHMP"],"uri":["http://zotero.org/users/local/56dFSchc/items/BE68ZHMP"],"itemData":{"id":97,"type":"article-journal","abstract":"BACKGROUND\nPancreatic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00920B0D">
        <w:rPr>
          <w:color w:val="000000"/>
          <w:shd w:val="clear" w:color="auto" w:fill="FFFFFF"/>
        </w:rPr>
        <w:fldChar w:fldCharType="separate"/>
      </w:r>
      <w:r w:rsidR="00920B0D">
        <w:rPr>
          <w:noProof/>
          <w:color w:val="000000"/>
          <w:shd w:val="clear" w:color="auto" w:fill="FFFFFF"/>
        </w:rPr>
        <w:t>(Yang et al., 2019)</w:t>
      </w:r>
      <w:r w:rsidR="00920B0D">
        <w:rPr>
          <w:color w:val="000000"/>
          <w:shd w:val="clear" w:color="auto" w:fill="FFFFFF"/>
        </w:rPr>
        <w:fldChar w:fldCharType="end"/>
      </w:r>
      <w:r w:rsidR="00920B0D">
        <w:t xml:space="preserve">. ECT2 has a key role in </w:t>
      </w:r>
      <w:r w:rsidR="00920B0D">
        <w:rPr>
          <w:rFonts w:ascii="Helvetica" w:hAnsi="Helvetica"/>
          <w:color w:val="333333"/>
          <w:sz w:val="20"/>
          <w:szCs w:val="20"/>
          <w:shd w:val="clear" w:color="auto" w:fill="FFFFFF"/>
        </w:rPr>
        <w:t>d</w:t>
      </w:r>
      <w:r w:rsidR="00920B0D" w:rsidRPr="00920B0D">
        <w:rPr>
          <w:rFonts w:ascii="Helvetica" w:hAnsi="Helvetica"/>
          <w:color w:val="333333"/>
          <w:sz w:val="20"/>
          <w:szCs w:val="20"/>
          <w:shd w:val="clear" w:color="auto" w:fill="FFFFFF"/>
        </w:rPr>
        <w:t>iseases includ</w:t>
      </w:r>
      <w:r w:rsidR="00920B0D">
        <w:rPr>
          <w:rFonts w:ascii="Helvetica" w:hAnsi="Helvetica"/>
          <w:color w:val="333333"/>
          <w:sz w:val="20"/>
          <w:szCs w:val="20"/>
          <w:shd w:val="clear" w:color="auto" w:fill="FFFFFF"/>
        </w:rPr>
        <w:t>ing</w:t>
      </w:r>
      <w:r w:rsidR="00920B0D" w:rsidRPr="00920B0D">
        <w:rPr>
          <w:rFonts w:ascii="Helvetica" w:hAnsi="Helvetica"/>
          <w:color w:val="333333"/>
          <w:sz w:val="20"/>
          <w:szCs w:val="20"/>
          <w:shd w:val="clear" w:color="auto" w:fill="FFFFFF"/>
        </w:rPr>
        <w:t> </w:t>
      </w:r>
      <w:r w:rsidR="00920B0D">
        <w:rPr>
          <w:rFonts w:ascii="Helvetica" w:hAnsi="Helvetica"/>
          <w:color w:val="333333"/>
          <w:sz w:val="20"/>
          <w:szCs w:val="20"/>
          <w:shd w:val="clear" w:color="auto" w:fill="FFFFFF"/>
        </w:rPr>
        <w:t xml:space="preserve"> breast cancer and lung </w:t>
      </w:r>
      <w:r w:rsidR="00920B0D">
        <w:rPr>
          <w:rFonts w:ascii="Helvetica" w:hAnsi="Helvetica"/>
          <w:color w:val="333333"/>
          <w:sz w:val="20"/>
          <w:szCs w:val="20"/>
          <w:shd w:val="clear" w:color="auto" w:fill="FFFFFF"/>
        </w:rPr>
        <w:lastRenderedPageBreak/>
        <w:t xml:space="preserve">cancer. </w:t>
      </w:r>
      <w:r w:rsidR="00920B0D" w:rsidRPr="00920B0D">
        <w:rPr>
          <w:rFonts w:ascii="Helvetica" w:hAnsi="Helvetica"/>
          <w:color w:val="333333"/>
          <w:sz w:val="20"/>
          <w:szCs w:val="20"/>
          <w:shd w:val="clear" w:color="auto" w:fill="FFFFFF"/>
        </w:rPr>
        <w:t xml:space="preserve"> </w:t>
      </w:r>
      <w:r w:rsidR="00920B0D">
        <w:rPr>
          <w:rFonts w:ascii="Helvetica" w:hAnsi="Helvetica"/>
          <w:color w:val="333333"/>
          <w:sz w:val="20"/>
          <w:szCs w:val="20"/>
          <w:shd w:val="clear" w:color="auto" w:fill="FFFFFF"/>
        </w:rPr>
        <w:t>R</w:t>
      </w:r>
      <w:r w:rsidR="00920B0D" w:rsidRPr="00920B0D">
        <w:rPr>
          <w:rFonts w:ascii="Helvetica" w:hAnsi="Helvetica"/>
          <w:color w:val="333333"/>
          <w:sz w:val="20"/>
          <w:szCs w:val="20"/>
          <w:shd w:val="clear" w:color="auto" w:fill="FFFFFF"/>
        </w:rPr>
        <w:t xml:space="preserve">elated pathways </w:t>
      </w:r>
      <w:r w:rsidR="00920B0D">
        <w:rPr>
          <w:rFonts w:ascii="Helvetica" w:hAnsi="Helvetica"/>
          <w:color w:val="333333"/>
          <w:sz w:val="20"/>
          <w:szCs w:val="20"/>
          <w:shd w:val="clear" w:color="auto" w:fill="FFFFFF"/>
        </w:rPr>
        <w:t xml:space="preserve">of ECT2 </w:t>
      </w:r>
      <w:r w:rsidR="00C771DA">
        <w:rPr>
          <w:rFonts w:ascii="Helvetica" w:hAnsi="Helvetica"/>
          <w:color w:val="333333"/>
          <w:sz w:val="20"/>
          <w:szCs w:val="20"/>
          <w:shd w:val="clear" w:color="auto" w:fill="FFFFFF"/>
        </w:rPr>
        <w:t>are</w:t>
      </w:r>
      <w:r w:rsidR="00E21F76">
        <w:rPr>
          <w:rFonts w:ascii="Helvetica" w:hAnsi="Helvetica"/>
          <w:color w:val="333333"/>
          <w:sz w:val="20"/>
          <w:szCs w:val="20"/>
          <w:shd w:val="clear" w:color="auto" w:fill="FFFFFF"/>
        </w:rPr>
        <w:t xml:space="preserve"> </w:t>
      </w:r>
      <w:r w:rsidR="00920B0D">
        <w:rPr>
          <w:rFonts w:ascii="Helvetica" w:hAnsi="Helvetica"/>
          <w:color w:val="333333"/>
          <w:sz w:val="20"/>
          <w:szCs w:val="20"/>
          <w:shd w:val="clear" w:color="auto" w:fill="FFFFFF"/>
        </w:rPr>
        <w:t xml:space="preserve">signaling </w:t>
      </w:r>
      <w:r w:rsidR="00E21F76">
        <w:rPr>
          <w:rFonts w:ascii="Helvetica" w:hAnsi="Helvetica"/>
          <w:color w:val="333333"/>
          <w:sz w:val="20"/>
          <w:szCs w:val="20"/>
          <w:shd w:val="clear" w:color="auto" w:fill="FFFFFF"/>
        </w:rPr>
        <w:t xml:space="preserve">pathways such as </w:t>
      </w:r>
      <w:r w:rsidR="00E21F76" w:rsidRPr="00E21F76">
        <w:rPr>
          <w:rFonts w:ascii="Helvetica" w:hAnsi="Helvetica"/>
          <w:color w:val="333333"/>
          <w:sz w:val="20"/>
          <w:szCs w:val="20"/>
          <w:shd w:val="clear" w:color="auto" w:fill="FFFFFF"/>
        </w:rPr>
        <w:t xml:space="preserve">p75 NTR receptor-mediated </w:t>
      </w:r>
      <w:r w:rsidR="00E21F76">
        <w:rPr>
          <w:rFonts w:ascii="Helvetica" w:hAnsi="Helvetica"/>
          <w:color w:val="333333"/>
          <w:sz w:val="20"/>
          <w:szCs w:val="20"/>
          <w:shd w:val="clear" w:color="auto" w:fill="FFFFFF"/>
        </w:rPr>
        <w:t xml:space="preserve">signaling. </w:t>
      </w:r>
      <w:r w:rsidR="00920B0D" w:rsidRPr="00920B0D">
        <w:rPr>
          <w:rFonts w:ascii="Helvetica" w:hAnsi="Helvetica"/>
          <w:color w:val="333333"/>
          <w:sz w:val="20"/>
          <w:szCs w:val="20"/>
          <w:shd w:val="clear" w:color="auto" w:fill="FFFFFF"/>
        </w:rPr>
        <w:t xml:space="preserve">Gene Ontology (GO) annotations </w:t>
      </w:r>
      <w:r w:rsidR="00E21F76">
        <w:rPr>
          <w:rFonts w:ascii="Helvetica" w:hAnsi="Helvetica"/>
          <w:color w:val="333333"/>
          <w:sz w:val="20"/>
          <w:szCs w:val="20"/>
          <w:shd w:val="clear" w:color="auto" w:fill="FFFFFF"/>
        </w:rPr>
        <w:t xml:space="preserve">of molecular function </w:t>
      </w:r>
      <w:r w:rsidR="00920B0D" w:rsidRPr="00920B0D">
        <w:rPr>
          <w:rFonts w:ascii="Helvetica" w:hAnsi="Helvetica"/>
          <w:color w:val="333333"/>
          <w:sz w:val="20"/>
          <w:szCs w:val="20"/>
          <w:shd w:val="clear" w:color="auto" w:fill="FFFFFF"/>
        </w:rPr>
        <w:t>related to this gene include </w:t>
      </w:r>
      <w:r w:rsidR="00920B0D" w:rsidRPr="00920B0D">
        <w:rPr>
          <w:rFonts w:ascii="Helvetica" w:hAnsi="Helvetica"/>
          <w:i/>
          <w:iCs/>
          <w:color w:val="333333"/>
          <w:sz w:val="20"/>
          <w:szCs w:val="20"/>
          <w:shd w:val="clear" w:color="auto" w:fill="FFFFFF"/>
        </w:rPr>
        <w:t xml:space="preserve">protein </w:t>
      </w:r>
      <w:r w:rsidR="00000C1A">
        <w:rPr>
          <w:noProof/>
          <w:sz w:val="22"/>
          <w:szCs w:val="22"/>
        </w:rPr>
        <mc:AlternateContent>
          <mc:Choice Requires="wps">
            <w:drawing>
              <wp:anchor distT="0" distB="0" distL="114300" distR="114300" simplePos="0" relativeHeight="251681792" behindDoc="0" locked="0" layoutInCell="1" allowOverlap="1" wp14:anchorId="15103F2E" wp14:editId="3B992B98">
                <wp:simplePos x="0" y="0"/>
                <wp:positionH relativeFrom="column">
                  <wp:posOffset>465455</wp:posOffset>
                </wp:positionH>
                <wp:positionV relativeFrom="paragraph">
                  <wp:posOffset>458470</wp:posOffset>
                </wp:positionV>
                <wp:extent cx="6146800" cy="466725"/>
                <wp:effectExtent l="0" t="0" r="0" b="3175"/>
                <wp:wrapNone/>
                <wp:docPr id="65" name="Text Box 65"/>
                <wp:cNvGraphicFramePr/>
                <a:graphic xmlns:a="http://schemas.openxmlformats.org/drawingml/2006/main">
                  <a:graphicData uri="http://schemas.microsoft.com/office/word/2010/wordprocessingShape">
                    <wps:wsp>
                      <wps:cNvSpPr txBox="1"/>
                      <wps:spPr>
                        <a:xfrm>
                          <a:off x="0" y="0"/>
                          <a:ext cx="6146800" cy="466725"/>
                        </a:xfrm>
                        <a:prstGeom prst="rect">
                          <a:avLst/>
                        </a:prstGeom>
                        <a:solidFill>
                          <a:schemeClr val="lt1"/>
                        </a:solidFill>
                        <a:ln w="6350">
                          <a:noFill/>
                        </a:ln>
                      </wps:spPr>
                      <wps:txbx>
                        <w:txbxContent>
                          <w:p w14:paraId="10152709" w14:textId="5FD3F45B" w:rsidR="00CC149F" w:rsidRPr="002744AC" w:rsidRDefault="00CC149F" w:rsidP="00DB0A84">
                            <w:pPr>
                              <w:rPr>
                                <w:rFonts w:ascii="Arial" w:hAnsi="Arial" w:cs="Arial"/>
                              </w:rPr>
                            </w:pPr>
                            <w:r w:rsidRPr="002744AC">
                              <w:rPr>
                                <w:rFonts w:ascii="Arial" w:hAnsi="Arial" w:cs="Arial"/>
                                <w:sz w:val="22"/>
                                <w:szCs w:val="22"/>
                              </w:rPr>
                              <w:t>Top 15 genes of</w:t>
                            </w:r>
                            <w:r>
                              <w:rPr>
                                <w:rFonts w:ascii="Arial" w:hAnsi="Arial" w:cs="Arial"/>
                                <w:sz w:val="22"/>
                                <w:szCs w:val="22"/>
                              </w:rPr>
                              <w:t xml:space="preserve"> PIP</w:t>
                            </w:r>
                            <w:r w:rsidRPr="002744AC">
                              <w:rPr>
                                <w:rFonts w:ascii="Arial" w:hAnsi="Arial" w:cs="Arial"/>
                                <w:sz w:val="22"/>
                                <w:szCs w:val="22"/>
                              </w:rPr>
                              <w:t xml:space="preserve"> network of DEGs</w:t>
                            </w:r>
                            <w:r>
                              <w:rPr>
                                <w:rFonts w:ascii="Arial" w:hAnsi="Arial" w:cs="Arial"/>
                                <w:sz w:val="22"/>
                                <w:szCs w:val="22"/>
                              </w:rPr>
                              <w:t xml:space="preserve"> </w:t>
                            </w:r>
                            <w:r w:rsidRPr="002744AC">
                              <w:rPr>
                                <w:rFonts w:ascii="Arial" w:hAnsi="Arial" w:cs="Arial"/>
                                <w:sz w:val="22"/>
                                <w:szCs w:val="22"/>
                              </w:rPr>
                              <w:t xml:space="preserve">in </w:t>
                            </w:r>
                            <w:r>
                              <w:rPr>
                                <w:rFonts w:ascii="Arial" w:hAnsi="Arial" w:cs="Arial"/>
                                <w:sz w:val="22"/>
                                <w:szCs w:val="22"/>
                              </w:rPr>
                              <w:t>pancreatic tumor and normal cell</w:t>
                            </w:r>
                            <w:r w:rsidRPr="002744AC">
                              <w:rPr>
                                <w:rFonts w:ascii="Arial" w:hAnsi="Arial" w:cs="Arial"/>
                                <w:sz w:val="22"/>
                                <w:szCs w:val="22"/>
                              </w:rPr>
                              <w:t>s gene expression data</w:t>
                            </w:r>
                            <w:r>
                              <w:rPr>
                                <w:rFonts w:ascii="Arial" w:hAnsi="Arial" w:cs="Arial"/>
                                <w:sz w:val="22"/>
                                <w:szCs w:val="22"/>
                              </w:rPr>
                              <w:t>.</w:t>
                            </w:r>
                            <w:r w:rsidRPr="002744AC">
                              <w:rPr>
                                <w:rFonts w:ascii="Arial" w:hAnsi="Arial" w:cs="Arial"/>
                                <w:sz w:val="22"/>
                                <w:szCs w:val="22"/>
                              </w:rPr>
                              <w:t xml:space="preserve"> </w:t>
                            </w:r>
                            <w:r w:rsidRPr="002744AC">
                              <w:rPr>
                                <w:rFonts w:ascii="Arial" w:hAnsi="Arial" w:cs="Arial"/>
                                <w:sz w:val="22"/>
                                <w:szCs w:val="22"/>
                              </w:rPr>
                              <w:fldChar w:fldCharType="begin"/>
                            </w:r>
                            <w:r w:rsidRPr="002744AC">
                              <w:rPr>
                                <w:rFonts w:ascii="Arial" w:hAnsi="Arial" w:cs="Arial"/>
                                <w:sz w:val="22"/>
                                <w:szCs w:val="22"/>
                              </w:rPr>
                              <w:instrText xml:space="preserve"> INCLUDEPICTURE "/var/folders/hp/n5s2q7n56vg5spd1n539kf200000gn/T/com.microsoft.Word/WebArchiveCopyPasteTempFiles/page5image4416" \* MERGEFORMATINET </w:instrText>
                            </w:r>
                            <w:r w:rsidRPr="002744AC">
                              <w:rPr>
                                <w:rFonts w:ascii="Arial" w:hAnsi="Arial" w:cs="Arial"/>
                                <w:sz w:val="22"/>
                                <w:szCs w:val="22"/>
                              </w:rPr>
                              <w:fldChar w:fldCharType="separate"/>
                            </w:r>
                            <w:r w:rsidRPr="002744AC">
                              <w:rPr>
                                <w:rFonts w:ascii="Arial" w:hAnsi="Arial" w:cs="Arial"/>
                                <w:noProof/>
                                <w:sz w:val="22"/>
                                <w:szCs w:val="22"/>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sz w:val="22"/>
                                <w:szCs w:val="22"/>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"/var/folders/hp/n5s2q7n56vg5spd1n539kf200000gn/T/com.microsoft.Word/WebArchiveCopyPasteTempFiles/page5image4576" \* MERGEFORMATINET </w:instrText>
                            </w:r>
                            <w:r w:rsidRPr="002744AC">
                              <w:rPr>
                                <w:rFonts w:ascii="Arial" w:hAnsi="Arial" w:cs="Arial"/>
                              </w:rPr>
                              <w:fldChar w:fldCharType="separate"/>
                            </w:r>
                            <w:r w:rsidRPr="002744AC">
                              <w:rPr>
                                <w:rFonts w:ascii="Arial" w:hAnsi="Arial" w:cs="Arial"/>
                                <w:noProof/>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"/var/folders/hp/n5s2q7n56vg5spd1n539kf200000gn/T/com.microsoft.Word/WebArchiveCopyPasteTempFiles/page5image4736" \* MERGEFORMATINET </w:instrText>
                            </w:r>
                            <w:r w:rsidRPr="002744AC">
                              <w:rPr>
                                <w:rFonts w:ascii="Arial" w:hAnsi="Arial" w:cs="Arial"/>
                              </w:rPr>
                              <w:fldChar w:fldCharType="separate"/>
                            </w:r>
                            <w:r w:rsidRPr="002744AC">
                              <w:rPr>
                                <w:rFonts w:ascii="Arial" w:hAnsi="Arial" w:cs="Arial"/>
                                <w:noProof/>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"/var/folders/hp/n5s2q7n56vg5spd1n539kf200000gn/T/com.microsoft.Word/WebArchiveCopyPasteTempFiles/page5image4896" \* MERGEFORMATINET </w:instrText>
                            </w:r>
                            <w:r w:rsidRPr="002744AC">
                              <w:rPr>
                                <w:rFonts w:ascii="Arial" w:hAnsi="Arial" w:cs="Arial"/>
                              </w:rPr>
                              <w:fldChar w:fldCharType="separate"/>
                            </w:r>
                            <w:r w:rsidRPr="002744AC">
                              <w:rPr>
                                <w:rFonts w:ascii="Arial" w:hAnsi="Arial" w:cs="Arial"/>
                                <w:noProof/>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"/var/folders/hp/n5s2q7n56vg5spd1n539kf200000gn/T/com.microsoft.Word/WebArchiveCopyPasteTempFiles/page5image5056" \* MERGEFORMATINET </w:instrText>
                            </w:r>
                            <w:r w:rsidRPr="002744AC">
                              <w:rPr>
                                <w:rFonts w:ascii="Arial" w:hAnsi="Arial" w:cs="Arial"/>
                              </w:rPr>
                              <w:fldChar w:fldCharType="separate"/>
                            </w:r>
                            <w:r w:rsidRPr="002744AC">
                              <w:rPr>
                                <w:rFonts w:ascii="Arial" w:hAnsi="Arial" w:cs="Arial"/>
                                <w:noProof/>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"/var/folders/hp/n5s2q7n56vg5spd1n539kf200000gn/T/com.microsoft.Word/WebArchiveCopyPasteTempFiles/page5image5216" \* MERGEFORMATINET </w:instrText>
                            </w:r>
                            <w:r w:rsidRPr="002744AC">
                              <w:rPr>
                                <w:rFonts w:ascii="Arial" w:hAnsi="Arial" w:cs="Arial"/>
                              </w:rPr>
                              <w:fldChar w:fldCharType="separate"/>
                            </w:r>
                            <w:r w:rsidRPr="002744AC">
                              <w:rPr>
                                <w:rFonts w:ascii="Arial" w:hAnsi="Arial" w:cs="Arial"/>
                                <w:noProof/>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"/var/folders/hp/n5s2q7n56vg5spd1n539kf200000gn/T/com.microsoft.Word/WebArchiveCopyPasteTempFiles/page5image5376" \* MERGEFORMATINET </w:instrText>
                            </w:r>
                            <w:r w:rsidRPr="002744AC">
                              <w:rPr>
                                <w:rFonts w:ascii="Arial" w:hAnsi="Arial" w:cs="Arial"/>
                              </w:rPr>
                              <w:fldChar w:fldCharType="separate"/>
                            </w:r>
                            <w:r w:rsidRPr="002744AC">
                              <w:rPr>
                                <w:rFonts w:ascii="Arial" w:hAnsi="Arial" w:cs="Arial"/>
                                <w:noProof/>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"/var/folders/hp/n5s2q7n56vg5spd1n539kf200000gn/T/com.microsoft.Word/WebArchiveCopyPasteTempFiles/page5image5536" \* MERGEFORMATINET </w:instrText>
                            </w:r>
                            <w:r w:rsidRPr="002744AC">
                              <w:rPr>
                                <w:rFonts w:ascii="Arial" w:hAnsi="Arial" w:cs="Arial"/>
                              </w:rPr>
                              <w:fldChar w:fldCharType="separate"/>
                            </w:r>
                            <w:r w:rsidRPr="002744AC">
                              <w:rPr>
                                <w:rFonts w:ascii="Arial" w:hAnsi="Arial" w:cs="Arial"/>
                                <w:noProof/>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"/var/folders/hp/n5s2q7n56vg5spd1n539kf200000gn/T/com.microsoft.Word/WebArchiveCopyPasteTempFiles/page5image5696" \* MERGEFORMATINET </w:instrText>
                            </w:r>
                            <w:r w:rsidRPr="002744AC">
                              <w:rPr>
                                <w:rFonts w:ascii="Arial" w:hAnsi="Arial" w:cs="Arial"/>
                              </w:rPr>
                              <w:fldChar w:fldCharType="separate"/>
                            </w:r>
                            <w:r w:rsidRPr="002744AC">
                              <w:rPr>
                                <w:rFonts w:ascii="Arial" w:hAnsi="Arial" w:cs="Arial"/>
                                <w:noProof/>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"/var/folders/hp/n5s2q7n56vg5spd1n539kf200000gn/T/com.microsoft.Word/WebArchiveCopyPasteTempFiles/page5image5856" \* MERGEFORMATINET </w:instrText>
                            </w:r>
                            <w:r w:rsidRPr="002744AC">
                              <w:rPr>
                                <w:rFonts w:ascii="Arial" w:hAnsi="Arial" w:cs="Arial"/>
                              </w:rPr>
                              <w:fldChar w:fldCharType="separate"/>
                            </w:r>
                            <w:r w:rsidRPr="002744AC">
                              <w:rPr>
                                <w:rFonts w:ascii="Arial" w:hAnsi="Arial" w:cs="Arial"/>
                                <w:noProof/>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"/var/folders/hp/n5s2q7n56vg5spd1n539kf200000gn/T/com.microsoft.Word/WebArchiveCopyPasteTempFiles/page5image6016" \* MERGEFORMATINET </w:instrText>
                            </w:r>
                            <w:r w:rsidRPr="002744AC">
                              <w:rPr>
                                <w:rFonts w:ascii="Arial" w:hAnsi="Arial" w:cs="Arial"/>
                              </w:rPr>
                              <w:fldChar w:fldCharType="separate"/>
                            </w:r>
                            <w:r w:rsidRPr="002744AC">
                              <w:rPr>
                                <w:rFonts w:ascii="Arial" w:hAnsi="Arial" w:cs="Arial"/>
                                <w:noProof/>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"/var/folders/hp/n5s2q7n56vg5spd1n539kf200000gn/T/com.microsoft.Word/WebArchiveCopyPasteTempFiles/page5image6176" \* MERGEFORMATINET </w:instrText>
                            </w:r>
                            <w:r w:rsidRPr="002744AC">
                              <w:rPr>
                                <w:rFonts w:ascii="Arial" w:hAnsi="Arial" w:cs="Arial"/>
                              </w:rPr>
                              <w:fldChar w:fldCharType="separate"/>
                            </w:r>
                            <w:r w:rsidRPr="002744AC">
                              <w:rPr>
                                <w:rFonts w:ascii="Arial" w:hAnsi="Arial" w:cs="Arial"/>
                                <w:noProof/>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"/var/folders/hp/n5s2q7n56vg5spd1n539kf200000gn/T/com.microsoft.Word/WebArchiveCopyPasteTempFiles/page5image6336" \* MERGEFORMATINET </w:instrText>
                            </w:r>
                            <w:r w:rsidRPr="002744AC">
                              <w:rPr>
                                <w:rFonts w:ascii="Arial" w:hAnsi="Arial" w:cs="Arial"/>
                              </w:rPr>
                              <w:fldChar w:fldCharType="separate"/>
                            </w:r>
                            <w:r w:rsidRPr="002744AC">
                              <w:rPr>
                                <w:rFonts w:ascii="Arial" w:hAnsi="Arial" w:cs="Arial"/>
                                <w:noProof/>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"/var/folders/hp/n5s2q7n56vg5spd1n539kf200000gn/T/com.microsoft.Word/WebArchiveCopyPasteTempFiles/page5image6496" \* MERGEFORMATINET </w:instrText>
                            </w:r>
                            <w:r w:rsidRPr="002744AC">
                              <w:rPr>
                                <w:rFonts w:ascii="Arial" w:hAnsi="Arial" w:cs="Arial"/>
                              </w:rPr>
                              <w:fldChar w:fldCharType="separate"/>
                            </w:r>
                            <w:r w:rsidRPr="002744AC">
                              <w:rPr>
                                <w:rFonts w:ascii="Arial" w:hAnsi="Arial" w:cs="Arial"/>
                                <w:noProof/>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"/var/folders/hp/n5s2q7n56vg5spd1n539kf200000gn/T/com.microsoft.Word/WebArchiveCopyPasteTempFiles/page5image6656" \* MERGEFORMATINET </w:instrText>
                            </w:r>
                            <w:r w:rsidRPr="002744AC">
                              <w:rPr>
                                <w:rFonts w:ascii="Arial" w:hAnsi="Arial" w:cs="Arial"/>
                              </w:rPr>
                              <w:fldChar w:fldCharType="separate"/>
                            </w:r>
                            <w:r w:rsidRPr="002744AC">
                              <w:rPr>
                                <w:rFonts w:ascii="Arial" w:hAnsi="Arial" w:cs="Arial"/>
                                <w:noProof/>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"/var/folders/hp/n5s2q7n56vg5spd1n539kf200000gn/T/com.microsoft.Word/WebArchiveCopyPasteTempFiles/page5image6816" \* MERGEFORMATINET </w:instrText>
                            </w:r>
                            <w:r w:rsidRPr="002744AC">
                              <w:rPr>
                                <w:rFonts w:ascii="Arial" w:hAnsi="Arial" w:cs="Arial"/>
                              </w:rPr>
                              <w:fldChar w:fldCharType="separate"/>
                            </w:r>
                            <w:r w:rsidRPr="002744AC">
                              <w:rPr>
                                <w:rFonts w:ascii="Arial" w:hAnsi="Arial" w:cs="Arial"/>
                                <w:noProof/>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"/var/folders/hp/n5s2q7n56vg5spd1n539kf200000gn/T/com.microsoft.Word/WebArchiveCopyPasteTempFiles/page5image6976" \* MERGEFORMATINET </w:instrText>
                            </w:r>
                            <w:r w:rsidRPr="002744AC">
                              <w:rPr>
                                <w:rFonts w:ascii="Arial" w:hAnsi="Arial" w:cs="Arial"/>
                              </w:rPr>
                              <w:fldChar w:fldCharType="separate"/>
                            </w:r>
                            <w:r w:rsidRPr="002744AC">
                              <w:rPr>
                                <w:rFonts w:ascii="Arial" w:hAnsi="Arial" w:cs="Arial"/>
                                <w:noProof/>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"/var/folders/hp/n5s2q7n56vg5spd1n539kf200000gn/T/com.microsoft.Word/WebArchiveCopyPasteTempFiles/page5image7136" \* MERGEFORMATINET </w:instrText>
                            </w:r>
                            <w:r w:rsidRPr="002744AC">
                              <w:rPr>
                                <w:rFonts w:ascii="Arial" w:hAnsi="Arial" w:cs="Arial"/>
                              </w:rPr>
                              <w:fldChar w:fldCharType="separate"/>
                            </w:r>
                            <w:r w:rsidRPr="002744AC">
                              <w:rPr>
                                <w:rFonts w:ascii="Arial" w:hAnsi="Arial" w:cs="Arial"/>
                                <w:noProof/>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"/var/folders/hp/n5s2q7n56vg5spd1n539kf200000gn/T/com.microsoft.Word/WebArchiveCopyPasteTempFiles/page5image7296" \* MERGEFORMATINET </w:instrText>
                            </w:r>
                            <w:r w:rsidRPr="002744AC">
                              <w:rPr>
                                <w:rFonts w:ascii="Arial" w:hAnsi="Arial" w:cs="Arial"/>
                              </w:rPr>
                              <w:fldChar w:fldCharType="separate"/>
                            </w:r>
                            <w:r w:rsidRPr="002744AC">
                              <w:rPr>
                                <w:rFonts w:ascii="Arial" w:hAnsi="Arial" w:cs="Arial"/>
                                <w:noProof/>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"/var/folders/hp/n5s2q7n56vg5spd1n539kf200000gn/T/com.microsoft.Word/WebArchiveCopyPasteTempFiles/page5image7456" \* MERGEFORMATINET </w:instrText>
                            </w:r>
                            <w:r w:rsidRPr="002744AC">
                              <w:rPr>
                                <w:rFonts w:ascii="Arial" w:hAnsi="Arial" w:cs="Arial"/>
                              </w:rPr>
                              <w:fldChar w:fldCharType="separate"/>
                            </w:r>
                            <w:r w:rsidRPr="002744AC">
                              <w:rPr>
                                <w:rFonts w:ascii="Arial" w:hAnsi="Arial" w:cs="Arial"/>
                                <w:noProof/>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"/var/folders/hp/n5s2q7n56vg5spd1n539kf200000gn/T/com.microsoft.Word/WebArchiveCopyPasteTempFiles/page5image7616" \* MERGEFORMATINET </w:instrText>
                            </w:r>
                            <w:r w:rsidRPr="002744AC">
                              <w:rPr>
                                <w:rFonts w:ascii="Arial" w:hAnsi="Arial" w:cs="Arial"/>
                              </w:rPr>
                              <w:fldChar w:fldCharType="separate"/>
                            </w:r>
                            <w:r w:rsidRPr="002744AC">
                              <w:rPr>
                                <w:rFonts w:ascii="Arial" w:hAnsi="Arial" w:cs="Arial"/>
                                <w:noProof/>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"/var/folders/hp/n5s2q7n56vg5spd1n539kf200000gn/T/com.microsoft.Word/WebArchiveCopyPasteTempFiles/page5image7776" \* MERGEFORMATINET </w:instrText>
                            </w:r>
                            <w:r w:rsidRPr="002744AC">
                              <w:rPr>
                                <w:rFonts w:ascii="Arial" w:hAnsi="Arial" w:cs="Arial"/>
                              </w:rPr>
                              <w:fldChar w:fldCharType="separate"/>
                            </w:r>
                            <w:r w:rsidRPr="002744AC">
                              <w:rPr>
                                <w:rFonts w:ascii="Arial" w:hAnsi="Arial" w:cs="Arial"/>
                                <w:noProof/>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"/var/folders/hp/n5s2q7n56vg5spd1n539kf200000gn/T/com.microsoft.Word/WebArchiveCopyPasteTempFiles/page5image7936" \* MERGEFORMATINET </w:instrText>
                            </w:r>
                            <w:r w:rsidRPr="002744AC">
                              <w:rPr>
                                <w:rFonts w:ascii="Arial" w:hAnsi="Arial" w:cs="Arial"/>
                              </w:rPr>
                              <w:fldChar w:fldCharType="separate"/>
                            </w:r>
                            <w:r w:rsidRPr="002744AC">
                              <w:rPr>
                                <w:rFonts w:ascii="Arial" w:hAnsi="Arial" w:cs="Arial"/>
                                <w:noProof/>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"/var/folders/hp/n5s2q7n56vg5spd1n539kf200000gn/T/com.microsoft.Word/WebArchiveCopyPasteTempFiles/page5image8096" \* MERGEFORMATINET </w:instrText>
                            </w:r>
                            <w:r w:rsidRPr="002744AC">
                              <w:rPr>
                                <w:rFonts w:ascii="Arial" w:hAnsi="Arial" w:cs="Arial"/>
                              </w:rPr>
                              <w:fldChar w:fldCharType="separate"/>
                            </w:r>
                            <w:r w:rsidRPr="002744AC">
                              <w:rPr>
                                <w:rFonts w:ascii="Arial" w:hAnsi="Arial" w:cs="Arial"/>
                                <w:noProof/>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"/var/folders/hp/n5s2q7n56vg5spd1n539kf200000gn/T/com.microsoft.Word/WebArchiveCopyPasteTempFiles/page5image8256" \* MERGEFORMATINET </w:instrText>
                            </w:r>
                            <w:r w:rsidRPr="002744AC">
                              <w:rPr>
                                <w:rFonts w:ascii="Arial" w:hAnsi="Arial" w:cs="Arial"/>
                              </w:rPr>
                              <w:fldChar w:fldCharType="separate"/>
                            </w:r>
                            <w:r w:rsidRPr="002744AC">
                              <w:rPr>
                                <w:rFonts w:ascii="Arial" w:hAnsi="Arial" w:cs="Arial"/>
                                <w:noProof/>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"/var/folders/hp/n5s2q7n56vg5spd1n539kf200000gn/T/com.microsoft.Word/WebArchiveCopyPasteTempFiles/page5image8416" \* MERGEFORMATINET </w:instrText>
                            </w:r>
                            <w:r w:rsidRPr="002744AC">
                              <w:rPr>
                                <w:rFonts w:ascii="Arial" w:hAnsi="Arial" w:cs="Arial"/>
                              </w:rPr>
                              <w:fldChar w:fldCharType="separate"/>
                            </w:r>
                            <w:r w:rsidRPr="002744AC">
                              <w:rPr>
                                <w:rFonts w:ascii="Arial" w:hAnsi="Arial" w:cs="Arial"/>
                                <w:noProof/>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"/var/folders/hp/n5s2q7n56vg5spd1n539kf200000gn/T/com.microsoft.Word/WebArchiveCopyPasteTempFiles/page5image9000" \* MERGEFORMATINET </w:instrText>
                            </w:r>
                            <w:r w:rsidRPr="002744AC">
                              <w:rPr>
                                <w:rFonts w:ascii="Arial" w:hAnsi="Arial" w:cs="Arial"/>
                              </w:rPr>
                              <w:fldChar w:fldCharType="separate"/>
                            </w:r>
                            <w:r w:rsidRPr="002744AC">
                              <w:rPr>
                                <w:rFonts w:ascii="Arial" w:hAnsi="Arial" w:cs="Arial"/>
                                <w:noProof/>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"/var/folders/hp/n5s2q7n56vg5spd1n539kf200000gn/T/com.microsoft.Word/WebArchiveCopyPasteTempFiles/page5image9160" \* MERGEFORMATINET </w:instrText>
                            </w:r>
                            <w:r w:rsidRPr="002744AC">
                              <w:rPr>
                                <w:rFonts w:ascii="Arial" w:hAnsi="Arial" w:cs="Arial"/>
                              </w:rPr>
                              <w:fldChar w:fldCharType="separate"/>
                            </w:r>
                            <w:r w:rsidRPr="002744AC">
                              <w:rPr>
                                <w:rFonts w:ascii="Arial" w:hAnsi="Arial" w:cs="Arial"/>
                                <w:noProof/>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"/var/folders/hp/n5s2q7n56vg5spd1n539kf200000gn/T/com.microsoft.Word/WebArchiveCopyPasteTempFiles/page5image9320" \* MERGEFORMATINET </w:instrText>
                            </w:r>
                            <w:r w:rsidRPr="002744AC">
                              <w:rPr>
                                <w:rFonts w:ascii="Arial" w:hAnsi="Arial" w:cs="Arial"/>
                              </w:rPr>
                              <w:fldChar w:fldCharType="separate"/>
                            </w:r>
                            <w:r w:rsidRPr="002744AC">
                              <w:rPr>
                                <w:rFonts w:ascii="Arial" w:hAnsi="Arial" w:cs="Arial"/>
                                <w:noProof/>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"/var/folders/hp/n5s2q7n56vg5spd1n539kf200000gn/T/com.microsoft.Word/WebArchiveCopyPasteTempFiles/page5image9480" \* MERGEFORMATINET </w:instrText>
                            </w:r>
                            <w:r w:rsidRPr="002744AC">
                              <w:rPr>
                                <w:rFonts w:ascii="Arial" w:hAnsi="Arial" w:cs="Arial"/>
                              </w:rPr>
                              <w:fldChar w:fldCharType="separate"/>
                            </w:r>
                            <w:r w:rsidRPr="002744AC">
                              <w:rPr>
                                <w:rFonts w:ascii="Arial" w:hAnsi="Arial" w:cs="Arial"/>
                                <w:noProof/>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"/var/folders/hp/n5s2q7n56vg5spd1n539kf200000gn/T/com.microsoft.Word/WebArchiveCopyPasteTempFiles/page5image9640" \* MERGEFORMATINET </w:instrText>
                            </w:r>
                            <w:r w:rsidRPr="002744AC">
                              <w:rPr>
                                <w:rFonts w:ascii="Arial" w:hAnsi="Arial" w:cs="Arial"/>
                              </w:rPr>
                              <w:fldChar w:fldCharType="separate"/>
                            </w:r>
                            <w:r w:rsidRPr="002744AC">
                              <w:rPr>
                                <w:rFonts w:ascii="Arial" w:hAnsi="Arial" w:cs="Arial"/>
                                <w:noProof/>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"/var/folders/hp/n5s2q7n56vg5spd1n539kf200000gn/T/com.microsoft.Word/WebArchiveCopyPasteTempFiles/page5image9800" \* MERGEFORMATINET </w:instrText>
                            </w:r>
                            <w:r w:rsidRPr="002744AC">
                              <w:rPr>
                                <w:rFonts w:ascii="Arial" w:hAnsi="Arial" w:cs="Arial"/>
                              </w:rPr>
                              <w:fldChar w:fldCharType="separate"/>
                            </w:r>
                            <w:r w:rsidRPr="002744AC">
                              <w:rPr>
                                <w:rFonts w:ascii="Arial" w:hAnsi="Arial" w:cs="Arial"/>
                                <w:noProof/>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"/var/folders/hp/n5s2q7n56vg5spd1n539kf200000gn/T/com.microsoft.Word/WebArchiveCopyPasteTempFiles/page5image9960" \* MERGEFORMATINET </w:instrText>
                            </w:r>
                            <w:r w:rsidRPr="002744AC">
                              <w:rPr>
                                <w:rFonts w:ascii="Arial" w:hAnsi="Arial" w:cs="Arial"/>
                              </w:rPr>
                              <w:fldChar w:fldCharType="separate"/>
                            </w:r>
                            <w:r w:rsidRPr="002744AC">
                              <w:rPr>
                                <w:rFonts w:ascii="Arial" w:hAnsi="Arial" w:cs="Arial"/>
                                <w:noProof/>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"/var/folders/hp/n5s2q7n56vg5spd1n539kf200000gn/T/com.microsoft.Word/WebArchiveCopyPasteTempFiles/page5image10120" \* MERGEFORMATINET </w:instrText>
                            </w:r>
                            <w:r w:rsidRPr="002744AC">
                              <w:rPr>
                                <w:rFonts w:ascii="Arial" w:hAnsi="Arial" w:cs="Arial"/>
                              </w:rPr>
                              <w:fldChar w:fldCharType="separate"/>
                            </w:r>
                            <w:r w:rsidRPr="002744AC">
                              <w:rPr>
                                <w:rFonts w:ascii="Arial" w:hAnsi="Arial" w:cs="Arial"/>
                                <w:noProof/>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"/var/folders/hp/n5s2q7n56vg5spd1n539kf200000gn/T/com.microsoft.Word/WebArchiveCopyPasteTempFiles/page5image10280" \* MERGEFORMATINET </w:instrText>
                            </w:r>
                            <w:r w:rsidRPr="002744AC">
                              <w:rPr>
                                <w:rFonts w:ascii="Arial" w:hAnsi="Arial" w:cs="Arial"/>
                              </w:rPr>
                              <w:fldChar w:fldCharType="separate"/>
                            </w:r>
                            <w:r w:rsidRPr="002744AC">
                              <w:rPr>
                                <w:rFonts w:ascii="Arial" w:hAnsi="Arial" w:cs="Arial"/>
                                <w:noProof/>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"/var/folders/hp/n5s2q7n56vg5spd1n539kf200000gn/T/com.microsoft.Word/WebArchiveCopyPasteTempFiles/page5image10440" \* MERGEFORMATINET </w:instrText>
                            </w:r>
                            <w:r w:rsidRPr="002744AC">
                              <w:rPr>
                                <w:rFonts w:ascii="Arial" w:hAnsi="Arial" w:cs="Arial"/>
                              </w:rPr>
                              <w:fldChar w:fldCharType="separate"/>
                            </w:r>
                            <w:r w:rsidRPr="002744AC">
                              <w:rPr>
                                <w:rFonts w:ascii="Arial" w:hAnsi="Arial" w:cs="Arial"/>
                                <w:noProof/>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"/var/folders/hp/n5s2q7n56vg5spd1n539kf200000gn/T/com.microsoft.Word/WebArchiveCopyPasteTempFiles/page5image10600" \* MERGEFORMATINET </w:instrText>
                            </w:r>
                            <w:r w:rsidRPr="002744AC">
                              <w:rPr>
                                <w:rFonts w:ascii="Arial" w:hAnsi="Arial" w:cs="Arial"/>
                              </w:rPr>
                              <w:fldChar w:fldCharType="separate"/>
                            </w:r>
                            <w:r w:rsidRPr="002744AC">
                              <w:rPr>
                                <w:rFonts w:ascii="Arial" w:hAnsi="Arial" w:cs="Arial"/>
                                <w:noProof/>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2744AC">
                              <w:rPr>
                                <w:rFonts w:ascii="Arial" w:hAnsi="Arial" w:cs="Arial"/>
                              </w:rPr>
                              <w:fldChar w:fldCharType="end"/>
                            </w:r>
                          </w:p>
                          <w:p w14:paraId="168743A9" w14:textId="77777777" w:rsidR="00CC149F" w:rsidRPr="00736C31" w:rsidRDefault="00CC149F" w:rsidP="00DB0A84">
                            <w:pPr>
                              <w:spacing w:before="100" w:beforeAutospacing="1" w:after="100" w:afterAutospacing="1"/>
                            </w:pPr>
                            <w:r w:rsidRPr="00736C31">
                              <w:rPr>
                                <w:rFonts w:ascii="Lato" w:hAnsi="Lato"/>
                                <w:sz w:val="16"/>
                                <w:szCs w:val="16"/>
                              </w:rPr>
                              <w:t xml:space="preserve">category) </w:t>
                            </w:r>
                          </w:p>
                          <w:p w14:paraId="5E3B777F" w14:textId="77777777" w:rsidR="00CC149F" w:rsidRDefault="00CC149F" w:rsidP="00DB0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1" type="#_x0000_t202" style="position:absolute;margin-left:36.65pt;margin-top:36.1pt;width:484pt;height:3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" fillcolor="white [3201]" stroked="f" strokeweight=".5pt">
                <v:textbox>
                  <w:txbxContent>
                    <w:p w14:paraId="10152709" w14:textId="5FD3F45B" w:rsidR="00CC149F" w:rsidRPr="002744AC" w:rsidRDefault="00CC149F" w:rsidP="00DB0A84">
                      <w:pPr>
                        <w:rPr>
                          <w:rFonts w:ascii="Arial" w:hAnsi="Arial" w:cs="Arial"/>
                        </w:rPr>
                      </w:pPr>
                      <w:r w:rsidRPr="002744AC">
                        <w:rPr>
                          <w:rFonts w:ascii="Arial" w:hAnsi="Arial" w:cs="Arial"/>
                          <w:sz w:val="22"/>
                          <w:szCs w:val="22"/>
                        </w:rPr>
                        <w:t>Top 15 genes of</w:t>
                      </w:r>
                      <w:r>
                        <w:rPr>
                          <w:rFonts w:ascii="Arial" w:hAnsi="Arial" w:cs="Arial"/>
                          <w:sz w:val="22"/>
                          <w:szCs w:val="22"/>
                        </w:rPr>
                        <w:t xml:space="preserve"> PIP</w:t>
                      </w:r>
                      <w:r w:rsidRPr="002744AC">
                        <w:rPr>
                          <w:rFonts w:ascii="Arial" w:hAnsi="Arial" w:cs="Arial"/>
                          <w:sz w:val="22"/>
                          <w:szCs w:val="22"/>
                        </w:rPr>
                        <w:t xml:space="preserve"> network of DEGs</w:t>
                      </w:r>
                      <w:r>
                        <w:rPr>
                          <w:rFonts w:ascii="Arial" w:hAnsi="Arial" w:cs="Arial"/>
                          <w:sz w:val="22"/>
                          <w:szCs w:val="22"/>
                        </w:rPr>
                        <w:t xml:space="preserve"> </w:t>
                      </w:r>
                      <w:r w:rsidRPr="002744AC">
                        <w:rPr>
                          <w:rFonts w:ascii="Arial" w:hAnsi="Arial" w:cs="Arial"/>
                          <w:sz w:val="22"/>
                          <w:szCs w:val="22"/>
                        </w:rPr>
                        <w:t xml:space="preserve">in </w:t>
                      </w:r>
                      <w:r>
                        <w:rPr>
                          <w:rFonts w:ascii="Arial" w:hAnsi="Arial" w:cs="Arial"/>
                          <w:sz w:val="22"/>
                          <w:szCs w:val="22"/>
                        </w:rPr>
                        <w:t>pancreatic tumor and normal cell</w:t>
                      </w:r>
                      <w:r w:rsidRPr="002744AC">
                        <w:rPr>
                          <w:rFonts w:ascii="Arial" w:hAnsi="Arial" w:cs="Arial"/>
                          <w:sz w:val="22"/>
                          <w:szCs w:val="22"/>
                        </w:rPr>
                        <w:t>s gene expression data</w:t>
                      </w:r>
                      <w:r>
                        <w:rPr>
                          <w:rFonts w:ascii="Arial" w:hAnsi="Arial" w:cs="Arial"/>
                          <w:sz w:val="22"/>
                          <w:szCs w:val="22"/>
                        </w:rPr>
                        <w:t>.</w:t>
                      </w:r>
                      <w:r w:rsidRPr="002744AC">
                        <w:rPr>
                          <w:rFonts w:ascii="Arial" w:hAnsi="Arial" w:cs="Arial"/>
                          <w:sz w:val="22"/>
                          <w:szCs w:val="22"/>
                        </w:rPr>
                        <w:t xml:space="preserve"> </w:t>
                      </w:r>
                      <w:r w:rsidRPr="002744AC">
                        <w:rPr>
                          <w:rFonts w:ascii="Arial" w:hAnsi="Arial" w:cs="Arial"/>
                          <w:sz w:val="22"/>
                          <w:szCs w:val="22"/>
                        </w:rPr>
                        <w:fldChar w:fldCharType="begin"/>
                      </w:r>
                      <w:r w:rsidRPr="002744AC">
                        <w:rPr>
                          <w:rFonts w:ascii="Arial" w:hAnsi="Arial" w:cs="Arial"/>
                          <w:sz w:val="22"/>
                          <w:szCs w:val="22"/>
                        </w:rPr>
                        <w:instrText xml:space="preserve"> INCLUDEPICTURE "/var/folders/hp/n5s2q7n56vg5spd1n539kf200000gn/T/com.microsoft.Word/WebArchiveCopyPasteTempFiles/page5image4416" \* MERGEFORMATINET </w:instrText>
                      </w:r>
                      <w:r w:rsidRPr="002744AC">
                        <w:rPr>
                          <w:rFonts w:ascii="Arial" w:hAnsi="Arial" w:cs="Arial"/>
                          <w:sz w:val="22"/>
                          <w:szCs w:val="22"/>
                        </w:rPr>
                        <w:fldChar w:fldCharType="separate"/>
                      </w:r>
                      <w:r w:rsidRPr="002744AC">
                        <w:rPr>
                          <w:rFonts w:ascii="Arial" w:hAnsi="Arial" w:cs="Arial"/>
                          <w:noProof/>
                          <w:sz w:val="22"/>
                          <w:szCs w:val="22"/>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sz w:val="22"/>
                          <w:szCs w:val="22"/>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"/var/folders/hp/n5s2q7n56vg5spd1n539kf200000gn/T/com.microsoft.Word/WebArchiveCopyPasteTempFiles/page5image4576" \* MERGEFORMATINET </w:instrText>
                      </w:r>
                      <w:r w:rsidRPr="002744AC">
                        <w:rPr>
                          <w:rFonts w:ascii="Arial" w:hAnsi="Arial" w:cs="Arial"/>
                        </w:rPr>
                        <w:fldChar w:fldCharType="separate"/>
                      </w:r>
                      <w:r w:rsidRPr="002744AC">
                        <w:rPr>
                          <w:rFonts w:ascii="Arial" w:hAnsi="Arial" w:cs="Arial"/>
                          <w:noProof/>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"/var/folders/hp/n5s2q7n56vg5spd1n539kf200000gn/T/com.microsoft.Word/WebArchiveCopyPasteTempFiles/page5image4736" \* MERGEFORMATINET </w:instrText>
                      </w:r>
                      <w:r w:rsidRPr="002744AC">
                        <w:rPr>
                          <w:rFonts w:ascii="Arial" w:hAnsi="Arial" w:cs="Arial"/>
                        </w:rPr>
                        <w:fldChar w:fldCharType="separate"/>
                      </w:r>
                      <w:r w:rsidRPr="002744AC">
                        <w:rPr>
                          <w:rFonts w:ascii="Arial" w:hAnsi="Arial" w:cs="Arial"/>
                          <w:noProof/>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"/var/folders/hp/n5s2q7n56vg5spd1n539kf200000gn/T/com.microsoft.Word/WebArchiveCopyPasteTempFiles/page5image4896" \* MERGEFORMATINET </w:instrText>
                      </w:r>
                      <w:r w:rsidRPr="002744AC">
                        <w:rPr>
                          <w:rFonts w:ascii="Arial" w:hAnsi="Arial" w:cs="Arial"/>
                        </w:rPr>
                        <w:fldChar w:fldCharType="separate"/>
                      </w:r>
                      <w:r w:rsidRPr="002744AC">
                        <w:rPr>
                          <w:rFonts w:ascii="Arial" w:hAnsi="Arial" w:cs="Arial"/>
                          <w:noProof/>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"/var/folders/hp/n5s2q7n56vg5spd1n539kf200000gn/T/com.microsoft.Word/WebArchiveCopyPasteTempFiles/page5image5056" \* MERGEFORMATINET </w:instrText>
                      </w:r>
                      <w:r w:rsidRPr="002744AC">
                        <w:rPr>
                          <w:rFonts w:ascii="Arial" w:hAnsi="Arial" w:cs="Arial"/>
                        </w:rPr>
                        <w:fldChar w:fldCharType="separate"/>
                      </w:r>
                      <w:r w:rsidRPr="002744AC">
                        <w:rPr>
                          <w:rFonts w:ascii="Arial" w:hAnsi="Arial" w:cs="Arial"/>
                          <w:noProof/>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"/var/folders/hp/n5s2q7n56vg5spd1n539kf200000gn/T/com.microsoft.Word/WebArchiveCopyPasteTempFiles/page5image5216" \* MERGEFORMATINET </w:instrText>
                      </w:r>
                      <w:r w:rsidRPr="002744AC">
                        <w:rPr>
                          <w:rFonts w:ascii="Arial" w:hAnsi="Arial" w:cs="Arial"/>
                        </w:rPr>
                        <w:fldChar w:fldCharType="separate"/>
                      </w:r>
                      <w:r w:rsidRPr="002744AC">
                        <w:rPr>
                          <w:rFonts w:ascii="Arial" w:hAnsi="Arial" w:cs="Arial"/>
                          <w:noProof/>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"/var/folders/hp/n5s2q7n56vg5spd1n539kf200000gn/T/com.microsoft.Word/WebArchiveCopyPasteTempFiles/page5image5376" \* MERGEFORMATINET </w:instrText>
                      </w:r>
                      <w:r w:rsidRPr="002744AC">
                        <w:rPr>
                          <w:rFonts w:ascii="Arial" w:hAnsi="Arial" w:cs="Arial"/>
                        </w:rPr>
                        <w:fldChar w:fldCharType="separate"/>
                      </w:r>
                      <w:r w:rsidRPr="002744AC">
                        <w:rPr>
                          <w:rFonts w:ascii="Arial" w:hAnsi="Arial" w:cs="Arial"/>
                          <w:noProof/>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"/var/folders/hp/n5s2q7n56vg5spd1n539kf200000gn/T/com.microsoft.Word/WebArchiveCopyPasteTempFiles/page5image5536" \* MERGEFORMATINET </w:instrText>
                      </w:r>
                      <w:r w:rsidRPr="002744AC">
                        <w:rPr>
                          <w:rFonts w:ascii="Arial" w:hAnsi="Arial" w:cs="Arial"/>
                        </w:rPr>
                        <w:fldChar w:fldCharType="separate"/>
                      </w:r>
                      <w:r w:rsidRPr="002744AC">
                        <w:rPr>
                          <w:rFonts w:ascii="Arial" w:hAnsi="Arial" w:cs="Arial"/>
                          <w:noProof/>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"/var/folders/hp/n5s2q7n56vg5spd1n539kf200000gn/T/com.microsoft.Word/WebArchiveCopyPasteTempFiles/page5image5696" \* MERGEFORMATINET </w:instrText>
                      </w:r>
                      <w:r w:rsidRPr="002744AC">
                        <w:rPr>
                          <w:rFonts w:ascii="Arial" w:hAnsi="Arial" w:cs="Arial"/>
                        </w:rPr>
                        <w:fldChar w:fldCharType="separate"/>
                      </w:r>
                      <w:r w:rsidRPr="002744AC">
                        <w:rPr>
                          <w:rFonts w:ascii="Arial" w:hAnsi="Arial" w:cs="Arial"/>
                          <w:noProof/>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"/var/folders/hp/n5s2q7n56vg5spd1n539kf200000gn/T/com.microsoft.Word/WebArchiveCopyPasteTempFiles/page5image5856" \* MERGEFORMATINET </w:instrText>
                      </w:r>
                      <w:r w:rsidRPr="002744AC">
                        <w:rPr>
                          <w:rFonts w:ascii="Arial" w:hAnsi="Arial" w:cs="Arial"/>
                        </w:rPr>
                        <w:fldChar w:fldCharType="separate"/>
                      </w:r>
                      <w:r w:rsidRPr="002744AC">
                        <w:rPr>
                          <w:rFonts w:ascii="Arial" w:hAnsi="Arial" w:cs="Arial"/>
                          <w:noProof/>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"/var/folders/hp/n5s2q7n56vg5spd1n539kf200000gn/T/com.microsoft.Word/WebArchiveCopyPasteTempFiles/page5image6016" \* MERGEFORMATINET </w:instrText>
                      </w:r>
                      <w:r w:rsidRPr="002744AC">
                        <w:rPr>
                          <w:rFonts w:ascii="Arial" w:hAnsi="Arial" w:cs="Arial"/>
                        </w:rPr>
                        <w:fldChar w:fldCharType="separate"/>
                      </w:r>
                      <w:r w:rsidRPr="002744AC">
                        <w:rPr>
                          <w:rFonts w:ascii="Arial" w:hAnsi="Arial" w:cs="Arial"/>
                          <w:noProof/>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"/var/folders/hp/n5s2q7n56vg5spd1n539kf200000gn/T/com.microsoft.Word/WebArchiveCopyPasteTempFiles/page5image6176" \* MERGEFORMATINET </w:instrText>
                      </w:r>
                      <w:r w:rsidRPr="002744AC">
                        <w:rPr>
                          <w:rFonts w:ascii="Arial" w:hAnsi="Arial" w:cs="Arial"/>
                        </w:rPr>
                        <w:fldChar w:fldCharType="separate"/>
                      </w:r>
                      <w:r w:rsidRPr="002744AC">
                        <w:rPr>
                          <w:rFonts w:ascii="Arial" w:hAnsi="Arial" w:cs="Arial"/>
                          <w:noProof/>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"/var/folders/hp/n5s2q7n56vg5spd1n539kf200000gn/T/com.microsoft.Word/WebArchiveCopyPasteTempFiles/page5image6336" \* MERGEFORMATINET </w:instrText>
                      </w:r>
                      <w:r w:rsidRPr="002744AC">
                        <w:rPr>
                          <w:rFonts w:ascii="Arial" w:hAnsi="Arial" w:cs="Arial"/>
                        </w:rPr>
                        <w:fldChar w:fldCharType="separate"/>
                      </w:r>
                      <w:r w:rsidRPr="002744AC">
                        <w:rPr>
                          <w:rFonts w:ascii="Arial" w:hAnsi="Arial" w:cs="Arial"/>
                          <w:noProof/>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"/var/folders/hp/n5s2q7n56vg5spd1n539kf200000gn/T/com.microsoft.Word/WebArchiveCopyPasteTempFiles/page5image6496" \* MERGEFORMATINET </w:instrText>
                      </w:r>
                      <w:r w:rsidRPr="002744AC">
                        <w:rPr>
                          <w:rFonts w:ascii="Arial" w:hAnsi="Arial" w:cs="Arial"/>
                        </w:rPr>
                        <w:fldChar w:fldCharType="separate"/>
                      </w:r>
                      <w:r w:rsidRPr="002744AC">
                        <w:rPr>
                          <w:rFonts w:ascii="Arial" w:hAnsi="Arial" w:cs="Arial"/>
                          <w:noProof/>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"/var/folders/hp/n5s2q7n56vg5spd1n539kf200000gn/T/com.microsoft.Word/WebArchiveCopyPasteTempFiles/page5image6656" \* MERGEFORMATINET </w:instrText>
                      </w:r>
                      <w:r w:rsidRPr="002744AC">
                        <w:rPr>
                          <w:rFonts w:ascii="Arial" w:hAnsi="Arial" w:cs="Arial"/>
                        </w:rPr>
                        <w:fldChar w:fldCharType="separate"/>
                      </w:r>
                      <w:r w:rsidRPr="002744AC">
                        <w:rPr>
                          <w:rFonts w:ascii="Arial" w:hAnsi="Arial" w:cs="Arial"/>
                          <w:noProof/>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"/var/folders/hp/n5s2q7n56vg5spd1n539kf200000gn/T/com.microsoft.Word/WebArchiveCopyPasteTempFiles/page5image6816" \* MERGEFORMATINET </w:instrText>
                      </w:r>
                      <w:r w:rsidRPr="002744AC">
                        <w:rPr>
                          <w:rFonts w:ascii="Arial" w:hAnsi="Arial" w:cs="Arial"/>
                        </w:rPr>
                        <w:fldChar w:fldCharType="separate"/>
                      </w:r>
                      <w:r w:rsidRPr="002744AC">
                        <w:rPr>
                          <w:rFonts w:ascii="Arial" w:hAnsi="Arial" w:cs="Arial"/>
                          <w:noProof/>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"/var/folders/hp/n5s2q7n56vg5spd1n539kf200000gn/T/com.microsoft.Word/WebArchiveCopyPasteTempFiles/page5image6976" \* MERGEFORMATINET </w:instrText>
                      </w:r>
                      <w:r w:rsidRPr="002744AC">
                        <w:rPr>
                          <w:rFonts w:ascii="Arial" w:hAnsi="Arial" w:cs="Arial"/>
                        </w:rPr>
                        <w:fldChar w:fldCharType="separate"/>
                      </w:r>
                      <w:r w:rsidRPr="002744AC">
                        <w:rPr>
                          <w:rFonts w:ascii="Arial" w:hAnsi="Arial" w:cs="Arial"/>
                          <w:noProof/>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"/var/folders/hp/n5s2q7n56vg5spd1n539kf200000gn/T/com.microsoft.Word/WebArchiveCopyPasteTempFiles/page5image7136" \* MERGEFORMATINET </w:instrText>
                      </w:r>
                      <w:r w:rsidRPr="002744AC">
                        <w:rPr>
                          <w:rFonts w:ascii="Arial" w:hAnsi="Arial" w:cs="Arial"/>
                        </w:rPr>
                        <w:fldChar w:fldCharType="separate"/>
                      </w:r>
                      <w:r w:rsidRPr="002744AC">
                        <w:rPr>
                          <w:rFonts w:ascii="Arial" w:hAnsi="Arial" w:cs="Arial"/>
                          <w:noProof/>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"/var/folders/hp/n5s2q7n56vg5spd1n539kf200000gn/T/com.microsoft.Word/WebArchiveCopyPasteTempFiles/page5image7296" \* MERGEFORMATINET </w:instrText>
                      </w:r>
                      <w:r w:rsidRPr="002744AC">
                        <w:rPr>
                          <w:rFonts w:ascii="Arial" w:hAnsi="Arial" w:cs="Arial"/>
                        </w:rPr>
                        <w:fldChar w:fldCharType="separate"/>
                      </w:r>
                      <w:r w:rsidRPr="002744AC">
                        <w:rPr>
                          <w:rFonts w:ascii="Arial" w:hAnsi="Arial" w:cs="Arial"/>
                          <w:noProof/>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"/var/folders/hp/n5s2q7n56vg5spd1n539kf200000gn/T/com.microsoft.Word/WebArchiveCopyPasteTempFiles/page5image7456" \* MERGEFORMATINET </w:instrText>
                      </w:r>
                      <w:r w:rsidRPr="002744AC">
                        <w:rPr>
                          <w:rFonts w:ascii="Arial" w:hAnsi="Arial" w:cs="Arial"/>
                        </w:rPr>
                        <w:fldChar w:fldCharType="separate"/>
                      </w:r>
                      <w:r w:rsidRPr="002744AC">
                        <w:rPr>
                          <w:rFonts w:ascii="Arial" w:hAnsi="Arial" w:cs="Arial"/>
                          <w:noProof/>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"/var/folders/hp/n5s2q7n56vg5spd1n539kf200000gn/T/com.microsoft.Word/WebArchiveCopyPasteTempFiles/page5image7616" \* MERGEFORMATINET </w:instrText>
                      </w:r>
                      <w:r w:rsidRPr="002744AC">
                        <w:rPr>
                          <w:rFonts w:ascii="Arial" w:hAnsi="Arial" w:cs="Arial"/>
                        </w:rPr>
                        <w:fldChar w:fldCharType="separate"/>
                      </w:r>
                      <w:r w:rsidRPr="002744AC">
                        <w:rPr>
                          <w:rFonts w:ascii="Arial" w:hAnsi="Arial" w:cs="Arial"/>
                          <w:noProof/>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"/var/folders/hp/n5s2q7n56vg5spd1n539kf200000gn/T/com.microsoft.Word/WebArchiveCopyPasteTempFiles/page5image7776" \* MERGEFORMATINET </w:instrText>
                      </w:r>
                      <w:r w:rsidRPr="002744AC">
                        <w:rPr>
                          <w:rFonts w:ascii="Arial" w:hAnsi="Arial" w:cs="Arial"/>
                        </w:rPr>
                        <w:fldChar w:fldCharType="separate"/>
                      </w:r>
                      <w:r w:rsidRPr="002744AC">
                        <w:rPr>
                          <w:rFonts w:ascii="Arial" w:hAnsi="Arial" w:cs="Arial"/>
                          <w:noProof/>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"/var/folders/hp/n5s2q7n56vg5spd1n539kf200000gn/T/com.microsoft.Word/WebArchiveCopyPasteTempFiles/page5image7936" \* MERGEFORMATINET </w:instrText>
                      </w:r>
                      <w:r w:rsidRPr="002744AC">
                        <w:rPr>
                          <w:rFonts w:ascii="Arial" w:hAnsi="Arial" w:cs="Arial"/>
                        </w:rPr>
                        <w:fldChar w:fldCharType="separate"/>
                      </w:r>
                      <w:r w:rsidRPr="002744AC">
                        <w:rPr>
                          <w:rFonts w:ascii="Arial" w:hAnsi="Arial" w:cs="Arial"/>
                          <w:noProof/>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"/var/folders/hp/n5s2q7n56vg5spd1n539kf200000gn/T/com.microsoft.Word/WebArchiveCopyPasteTempFiles/page5image8096" \* MERGEFORMATINET </w:instrText>
                      </w:r>
                      <w:r w:rsidRPr="002744AC">
                        <w:rPr>
                          <w:rFonts w:ascii="Arial" w:hAnsi="Arial" w:cs="Arial"/>
                        </w:rPr>
                        <w:fldChar w:fldCharType="separate"/>
                      </w:r>
                      <w:r w:rsidRPr="002744AC">
                        <w:rPr>
                          <w:rFonts w:ascii="Arial" w:hAnsi="Arial" w:cs="Arial"/>
                          <w:noProof/>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"/var/folders/hp/n5s2q7n56vg5spd1n539kf200000gn/T/com.microsoft.Word/WebArchiveCopyPasteTempFiles/page5image8256" \* MERGEFORMATINET </w:instrText>
                      </w:r>
                      <w:r w:rsidRPr="002744AC">
                        <w:rPr>
                          <w:rFonts w:ascii="Arial" w:hAnsi="Arial" w:cs="Arial"/>
                        </w:rPr>
                        <w:fldChar w:fldCharType="separate"/>
                      </w:r>
                      <w:r w:rsidRPr="002744AC">
                        <w:rPr>
                          <w:rFonts w:ascii="Arial" w:hAnsi="Arial" w:cs="Arial"/>
                          <w:noProof/>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"/var/folders/hp/n5s2q7n56vg5spd1n539kf200000gn/T/com.microsoft.Word/WebArchiveCopyPasteTempFiles/page5image8416" \* MERGEFORMATINET </w:instrText>
                      </w:r>
                      <w:r w:rsidRPr="002744AC">
                        <w:rPr>
                          <w:rFonts w:ascii="Arial" w:hAnsi="Arial" w:cs="Arial"/>
                        </w:rPr>
                        <w:fldChar w:fldCharType="separate"/>
                      </w:r>
                      <w:r w:rsidRPr="002744AC">
                        <w:rPr>
                          <w:rFonts w:ascii="Arial" w:hAnsi="Arial" w:cs="Arial"/>
                          <w:noProof/>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"/var/folders/hp/n5s2q7n56vg5spd1n539kf200000gn/T/com.microsoft.Word/WebArchiveCopyPasteTempFiles/page5image9000" \* MERGEFORMATINET </w:instrText>
                      </w:r>
                      <w:r w:rsidRPr="002744AC">
                        <w:rPr>
                          <w:rFonts w:ascii="Arial" w:hAnsi="Arial" w:cs="Arial"/>
                        </w:rPr>
                        <w:fldChar w:fldCharType="separate"/>
                      </w:r>
                      <w:r w:rsidRPr="002744AC">
                        <w:rPr>
                          <w:rFonts w:ascii="Arial" w:hAnsi="Arial" w:cs="Arial"/>
                          <w:noProof/>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"/var/folders/hp/n5s2q7n56vg5spd1n539kf200000gn/T/com.microsoft.Word/WebArchiveCopyPasteTempFiles/page5image9160" \* MERGEFORMATINET </w:instrText>
                      </w:r>
                      <w:r w:rsidRPr="002744AC">
                        <w:rPr>
                          <w:rFonts w:ascii="Arial" w:hAnsi="Arial" w:cs="Arial"/>
                        </w:rPr>
                        <w:fldChar w:fldCharType="separate"/>
                      </w:r>
                      <w:r w:rsidRPr="002744AC">
                        <w:rPr>
                          <w:rFonts w:ascii="Arial" w:hAnsi="Arial" w:cs="Arial"/>
                          <w:noProof/>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"/var/folders/hp/n5s2q7n56vg5spd1n539kf200000gn/T/com.microsoft.Word/WebArchiveCopyPasteTempFiles/page5image9320" \* MERGEFORMATINET </w:instrText>
                      </w:r>
                      <w:r w:rsidRPr="002744AC">
                        <w:rPr>
                          <w:rFonts w:ascii="Arial" w:hAnsi="Arial" w:cs="Arial"/>
                        </w:rPr>
                        <w:fldChar w:fldCharType="separate"/>
                      </w:r>
                      <w:r w:rsidRPr="002744AC">
                        <w:rPr>
                          <w:rFonts w:ascii="Arial" w:hAnsi="Arial" w:cs="Arial"/>
                          <w:noProof/>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"/var/folders/hp/n5s2q7n56vg5spd1n539kf200000gn/T/com.microsoft.Word/WebArchiveCopyPasteTempFiles/page5image9480" \* MERGEFORMATINET </w:instrText>
                      </w:r>
                      <w:r w:rsidRPr="002744AC">
                        <w:rPr>
                          <w:rFonts w:ascii="Arial" w:hAnsi="Arial" w:cs="Arial"/>
                        </w:rPr>
                        <w:fldChar w:fldCharType="separate"/>
                      </w:r>
                      <w:r w:rsidRPr="002744AC">
                        <w:rPr>
                          <w:rFonts w:ascii="Arial" w:hAnsi="Arial" w:cs="Arial"/>
                          <w:noProof/>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"/var/folders/hp/n5s2q7n56vg5spd1n539kf200000gn/T/com.microsoft.Word/WebArchiveCopyPasteTempFiles/page5image9640" \* MERGEFORMATINET </w:instrText>
                      </w:r>
                      <w:r w:rsidRPr="002744AC">
                        <w:rPr>
                          <w:rFonts w:ascii="Arial" w:hAnsi="Arial" w:cs="Arial"/>
                        </w:rPr>
                        <w:fldChar w:fldCharType="separate"/>
                      </w:r>
                      <w:r w:rsidRPr="002744AC">
                        <w:rPr>
                          <w:rFonts w:ascii="Arial" w:hAnsi="Arial" w:cs="Arial"/>
                          <w:noProof/>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"/var/folders/hp/n5s2q7n56vg5spd1n539kf200000gn/T/com.microsoft.Word/WebArchiveCopyPasteTempFiles/page5image9800" \* MERGEFORMATINET </w:instrText>
                      </w:r>
                      <w:r w:rsidRPr="002744AC">
                        <w:rPr>
                          <w:rFonts w:ascii="Arial" w:hAnsi="Arial" w:cs="Arial"/>
                        </w:rPr>
                        <w:fldChar w:fldCharType="separate"/>
                      </w:r>
                      <w:r w:rsidRPr="002744AC">
                        <w:rPr>
                          <w:rFonts w:ascii="Arial" w:hAnsi="Arial" w:cs="Arial"/>
                          <w:noProof/>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"/var/folders/hp/n5s2q7n56vg5spd1n539kf200000gn/T/com.microsoft.Word/WebArchiveCopyPasteTempFiles/page5image9960" \* MERGEFORMATINET </w:instrText>
                      </w:r>
                      <w:r w:rsidRPr="002744AC">
                        <w:rPr>
                          <w:rFonts w:ascii="Arial" w:hAnsi="Arial" w:cs="Arial"/>
                        </w:rPr>
                        <w:fldChar w:fldCharType="separate"/>
                      </w:r>
                      <w:r w:rsidRPr="002744AC">
                        <w:rPr>
                          <w:rFonts w:ascii="Arial" w:hAnsi="Arial" w:cs="Arial"/>
                          <w:noProof/>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"/var/folders/hp/n5s2q7n56vg5spd1n539kf200000gn/T/com.microsoft.Word/WebArchiveCopyPasteTempFiles/page5image10120" \* MERGEFORMATINET </w:instrText>
                      </w:r>
                      <w:r w:rsidRPr="002744AC">
                        <w:rPr>
                          <w:rFonts w:ascii="Arial" w:hAnsi="Arial" w:cs="Arial"/>
                        </w:rPr>
                        <w:fldChar w:fldCharType="separate"/>
                      </w:r>
                      <w:r w:rsidRPr="002744AC">
                        <w:rPr>
                          <w:rFonts w:ascii="Arial" w:hAnsi="Arial" w:cs="Arial"/>
                          <w:noProof/>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"/var/folders/hp/n5s2q7n56vg5spd1n539kf200000gn/T/com.microsoft.Word/WebArchiveCopyPasteTempFiles/page5image10280" \* MERGEFORMATINET </w:instrText>
                      </w:r>
                      <w:r w:rsidRPr="002744AC">
                        <w:rPr>
                          <w:rFonts w:ascii="Arial" w:hAnsi="Arial" w:cs="Arial"/>
                        </w:rPr>
                        <w:fldChar w:fldCharType="separate"/>
                      </w:r>
                      <w:r w:rsidRPr="002744AC">
                        <w:rPr>
                          <w:rFonts w:ascii="Arial" w:hAnsi="Arial" w:cs="Arial"/>
                          <w:noProof/>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"/var/folders/hp/n5s2q7n56vg5spd1n539kf200000gn/T/com.microsoft.Word/WebArchiveCopyPasteTempFiles/page5image10440" \* MERGEFORMATINET </w:instrText>
                      </w:r>
                      <w:r w:rsidRPr="002744AC">
                        <w:rPr>
                          <w:rFonts w:ascii="Arial" w:hAnsi="Arial" w:cs="Arial"/>
                        </w:rPr>
                        <w:fldChar w:fldCharType="separate"/>
                      </w:r>
                      <w:r w:rsidRPr="002744AC">
                        <w:rPr>
                          <w:rFonts w:ascii="Arial" w:hAnsi="Arial" w:cs="Arial"/>
                          <w:noProof/>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"/var/folders/hp/n5s2q7n56vg5spd1n539kf200000gn/T/com.microsoft.Word/WebArchiveCopyPasteTempFiles/page5image10600" \* MERGEFORMATINET </w:instrText>
                      </w:r>
                      <w:r w:rsidRPr="002744AC">
                        <w:rPr>
                          <w:rFonts w:ascii="Arial" w:hAnsi="Arial" w:cs="Arial"/>
                        </w:rPr>
                        <w:fldChar w:fldCharType="separate"/>
                      </w:r>
                      <w:r w:rsidRPr="002744AC">
                        <w:rPr>
                          <w:rFonts w:ascii="Arial" w:hAnsi="Arial" w:cs="Arial"/>
                          <w:noProof/>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2744AC">
                        <w:rPr>
                          <w:rFonts w:ascii="Arial" w:hAnsi="Arial" w:cs="Arial"/>
                        </w:rPr>
                        <w:fldChar w:fldCharType="end"/>
                      </w:r>
                    </w:p>
                    <w:p w14:paraId="168743A9" w14:textId="77777777" w:rsidR="00CC149F" w:rsidRPr="00736C31" w:rsidRDefault="00CC149F" w:rsidP="00DB0A84">
                      <w:pPr>
                        <w:spacing w:before="100" w:beforeAutospacing="1" w:after="100" w:afterAutospacing="1"/>
                      </w:pPr>
                      <w:r w:rsidRPr="00736C31">
                        <w:rPr>
                          <w:rFonts w:ascii="Lato" w:hAnsi="Lato"/>
                          <w:sz w:val="16"/>
                          <w:szCs w:val="16"/>
                        </w:rPr>
                        <w:t xml:space="preserve">category) </w:t>
                      </w:r>
                    </w:p>
                    <w:p w14:paraId="5E3B777F" w14:textId="77777777" w:rsidR="00CC149F" w:rsidRDefault="00CC149F" w:rsidP="00DB0A84"/>
                  </w:txbxContent>
                </v:textbox>
              </v:shape>
            </w:pict>
          </mc:Fallback>
        </mc:AlternateContent>
      </w:r>
      <w:r w:rsidR="00920B0D" w:rsidRPr="00920B0D">
        <w:rPr>
          <w:rFonts w:ascii="Helvetica" w:hAnsi="Helvetica"/>
          <w:i/>
          <w:iCs/>
          <w:color w:val="333333"/>
          <w:sz w:val="20"/>
          <w:szCs w:val="20"/>
          <w:shd w:val="clear" w:color="auto" w:fill="FFFFFF"/>
        </w:rPr>
        <w:t>homodimerization activity</w:t>
      </w:r>
      <w:r w:rsidR="00920B0D" w:rsidRPr="00920B0D">
        <w:rPr>
          <w:rFonts w:ascii="Helvetica" w:hAnsi="Helvetica"/>
          <w:color w:val="333333"/>
          <w:sz w:val="20"/>
          <w:szCs w:val="20"/>
          <w:shd w:val="clear" w:color="auto" w:fill="FFFFFF"/>
        </w:rPr>
        <w:t> and </w:t>
      </w:r>
      <w:r w:rsidR="00920B0D" w:rsidRPr="00920B0D">
        <w:rPr>
          <w:rFonts w:ascii="Helvetica" w:hAnsi="Helvetica"/>
          <w:i/>
          <w:iCs/>
          <w:color w:val="333333"/>
          <w:sz w:val="20"/>
          <w:szCs w:val="20"/>
          <w:shd w:val="clear" w:color="auto" w:fill="FFFFFF"/>
        </w:rPr>
        <w:t>GTPase activator activity</w:t>
      </w:r>
      <w:r w:rsidR="00920B0D" w:rsidRPr="00920B0D">
        <w:rPr>
          <w:rFonts w:ascii="Helvetica" w:hAnsi="Helvetica"/>
          <w:color w:val="333333"/>
          <w:sz w:val="20"/>
          <w:szCs w:val="20"/>
          <w:shd w:val="clear" w:color="auto" w:fill="FFFFFF"/>
        </w:rPr>
        <w:t>.</w:t>
      </w:r>
    </w:p>
    <w:p w14:paraId="4C9FAE22" w14:textId="5EDC22F8" w:rsidR="006D2541" w:rsidRPr="006D2541" w:rsidRDefault="006D2541" w:rsidP="006D2541"/>
    <w:p w14:paraId="0D2291E2" w14:textId="211274C5" w:rsidR="00633578" w:rsidRPr="006D2541" w:rsidRDefault="00212C9D" w:rsidP="00B21B58">
      <w:pPr>
        <w:jc w:val="both"/>
        <w:rPr>
          <w:sz w:val="22"/>
          <w:szCs w:val="22"/>
          <w:shd w:val="clear" w:color="auto" w:fill="FFFFFF"/>
        </w:rPr>
      </w:pPr>
      <w:r w:rsidRPr="00736C31">
        <w:rPr>
          <w:b/>
          <w:sz w:val="22"/>
          <w:szCs w:val="22"/>
        </w:rPr>
        <w:t xml:space="preserve">Table </w:t>
      </w:r>
      <w:r w:rsidR="002744AC">
        <w:rPr>
          <w:b/>
          <w:sz w:val="22"/>
          <w:szCs w:val="22"/>
        </w:rPr>
        <w:t>3</w:t>
      </w:r>
      <w:r w:rsidRPr="00736C31">
        <w:rPr>
          <w:b/>
          <w:sz w:val="22"/>
          <w:szCs w:val="22"/>
        </w:rPr>
        <w:t xml:space="preserve"> </w:t>
      </w:r>
    </w:p>
    <w:p w14:paraId="6F0750A7" w14:textId="77777777" w:rsidR="006764E5" w:rsidRDefault="006764E5" w:rsidP="00B21B58">
      <w:pPr>
        <w:jc w:val="both"/>
        <w:rPr>
          <w:rFonts w:ascii="Lato" w:hAnsi="Lato"/>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90"/>
        <w:gridCol w:w="990"/>
        <w:gridCol w:w="1620"/>
        <w:gridCol w:w="1260"/>
      </w:tblGrid>
      <w:tr w:rsidR="0039525B" w:rsidRPr="000E22CF" w14:paraId="6C3C264E" w14:textId="37E73CD1" w:rsidTr="0039525B">
        <w:trPr>
          <w:trHeight w:val="170"/>
        </w:trPr>
        <w:tc>
          <w:tcPr>
            <w:tcW w:w="895" w:type="dxa"/>
          </w:tcPr>
          <w:p w14:paraId="0618D678" w14:textId="77777777" w:rsidR="0039525B"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p>
          <w:p w14:paraId="63570481" w14:textId="08B44071"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ID</w:t>
            </w:r>
          </w:p>
        </w:tc>
        <w:tc>
          <w:tcPr>
            <w:tcW w:w="990" w:type="dxa"/>
            <w:shd w:val="clear" w:color="auto" w:fill="auto"/>
            <w:noWrap/>
            <w:vAlign w:val="bottom"/>
            <w:hideMark/>
          </w:tcPr>
          <w:p w14:paraId="204C5A55" w14:textId="46DB5FA2" w:rsidR="0039525B" w:rsidRPr="003628A8" w:rsidRDefault="0039525B" w:rsidP="0039525B">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Pr="003628A8">
              <w:rPr>
                <w:rFonts w:ascii="Arial" w:hAnsi="Arial" w:cs="Arial"/>
                <w:color w:val="000000"/>
                <w:sz w:val="18"/>
                <w:szCs w:val="18"/>
              </w:rPr>
              <w:t>Gene</w:t>
            </w:r>
            <w:r>
              <w:rPr>
                <w:rFonts w:ascii="Arial" w:hAnsi="Arial" w:cs="Arial"/>
                <w:color w:val="000000"/>
                <w:sz w:val="18"/>
                <w:szCs w:val="18"/>
              </w:rPr>
              <w:t>s</w:t>
            </w:r>
          </w:p>
        </w:tc>
        <w:tc>
          <w:tcPr>
            <w:tcW w:w="990" w:type="dxa"/>
            <w:shd w:val="clear" w:color="auto" w:fill="auto"/>
            <w:noWrap/>
            <w:vAlign w:val="bottom"/>
            <w:hideMark/>
          </w:tcPr>
          <w:p w14:paraId="7CFA19EB" w14:textId="6D0C55B4"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Node Degree</w:t>
            </w:r>
          </w:p>
          <w:p w14:paraId="2C3230BE" w14:textId="2448BA57" w:rsidR="0039525B" w:rsidRPr="003628A8" w:rsidRDefault="0039525B" w:rsidP="00DB0A84">
            <w:pPr>
              <w:spacing w:line="360" w:lineRule="auto"/>
              <w:contextualSpacing/>
              <w:rPr>
                <w:rFonts w:ascii="Arial" w:hAnsi="Arial" w:cs="Arial"/>
                <w:color w:val="000000"/>
                <w:sz w:val="18"/>
                <w:szCs w:val="18"/>
              </w:rPr>
            </w:pPr>
          </w:p>
        </w:tc>
        <w:tc>
          <w:tcPr>
            <w:tcW w:w="1620" w:type="dxa"/>
            <w:shd w:val="clear" w:color="auto" w:fill="auto"/>
            <w:noWrap/>
            <w:vAlign w:val="bottom"/>
            <w:hideMark/>
          </w:tcPr>
          <w:p w14:paraId="0CBAF693" w14:textId="570EE588"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w:t>
            </w:r>
            <w:r>
              <w:rPr>
                <w:rFonts w:ascii="Arial" w:hAnsi="Arial" w:cs="Arial"/>
                <w:color w:val="000000"/>
                <w:sz w:val="18"/>
                <w:szCs w:val="18"/>
              </w:rPr>
              <w:t>y</w:t>
            </w:r>
          </w:p>
          <w:p w14:paraId="1C84B5E7" w14:textId="3E7595AA" w:rsidR="0039525B" w:rsidRPr="003628A8" w:rsidRDefault="0039525B" w:rsidP="00DB0A84">
            <w:pPr>
              <w:spacing w:line="360" w:lineRule="auto"/>
              <w:contextualSpacing/>
              <w:rPr>
                <w:rFonts w:ascii="Arial" w:hAnsi="Arial" w:cs="Arial"/>
                <w:color w:val="000000"/>
                <w:sz w:val="18"/>
                <w:szCs w:val="18"/>
              </w:rPr>
            </w:pPr>
          </w:p>
        </w:tc>
        <w:tc>
          <w:tcPr>
            <w:tcW w:w="1260" w:type="dxa"/>
          </w:tcPr>
          <w:p w14:paraId="33ECA2C4" w14:textId="77777777" w:rsidR="0039525B" w:rsidRDefault="0039525B" w:rsidP="00DB0A84">
            <w:pPr>
              <w:spacing w:line="360" w:lineRule="auto"/>
              <w:contextualSpacing/>
              <w:rPr>
                <w:rFonts w:ascii="Arial" w:hAnsi="Arial" w:cs="Arial"/>
                <w:color w:val="000000"/>
                <w:sz w:val="18"/>
                <w:szCs w:val="18"/>
              </w:rPr>
            </w:pPr>
          </w:p>
          <w:p w14:paraId="3D14FF55" w14:textId="13D78CB6" w:rsidR="0039525B" w:rsidRPr="003628A8"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Expression</w:t>
            </w:r>
          </w:p>
        </w:tc>
      </w:tr>
      <w:tr w:rsidR="0089239D" w:rsidRPr="002E4228" w14:paraId="5A82F98A" w14:textId="69943ED0" w:rsidTr="00920B0D">
        <w:trPr>
          <w:trHeight w:val="320"/>
        </w:trPr>
        <w:tc>
          <w:tcPr>
            <w:tcW w:w="895" w:type="dxa"/>
            <w:vAlign w:val="bottom"/>
          </w:tcPr>
          <w:p w14:paraId="6A8FCD5B" w14:textId="77D4AAD4" w:rsidR="0089239D" w:rsidRPr="0089239D" w:rsidRDefault="0089239D" w:rsidP="0089239D">
            <w:pPr>
              <w:contextualSpacing/>
              <w:rPr>
                <w:color w:val="000000"/>
                <w:sz w:val="18"/>
                <w:szCs w:val="18"/>
              </w:rPr>
            </w:pPr>
            <w:r w:rsidRPr="0089239D">
              <w:rPr>
                <w:color w:val="000000"/>
                <w:sz w:val="18"/>
                <w:szCs w:val="18"/>
              </w:rPr>
              <w:t>983</w:t>
            </w:r>
          </w:p>
        </w:tc>
        <w:tc>
          <w:tcPr>
            <w:tcW w:w="990" w:type="dxa"/>
            <w:shd w:val="clear" w:color="auto" w:fill="auto"/>
            <w:noWrap/>
            <w:vAlign w:val="bottom"/>
            <w:hideMark/>
          </w:tcPr>
          <w:p w14:paraId="73A255C1" w14:textId="7C95A0E1" w:rsidR="0089239D" w:rsidRPr="0039525B" w:rsidRDefault="0089239D" w:rsidP="0089239D">
            <w:pPr>
              <w:contextualSpacing/>
              <w:jc w:val="center"/>
              <w:rPr>
                <w:color w:val="000000"/>
                <w:sz w:val="18"/>
                <w:szCs w:val="18"/>
              </w:rPr>
            </w:pPr>
            <w:r w:rsidRPr="0039525B">
              <w:rPr>
                <w:color w:val="000000"/>
                <w:sz w:val="18"/>
                <w:szCs w:val="18"/>
              </w:rPr>
              <w:t>CDK1</w:t>
            </w:r>
          </w:p>
        </w:tc>
        <w:tc>
          <w:tcPr>
            <w:tcW w:w="990" w:type="dxa"/>
            <w:shd w:val="clear" w:color="auto" w:fill="auto"/>
            <w:noWrap/>
            <w:vAlign w:val="bottom"/>
            <w:hideMark/>
          </w:tcPr>
          <w:p w14:paraId="35C0C73F" w14:textId="1349C955" w:rsidR="0089239D" w:rsidRPr="0039525B" w:rsidRDefault="0089239D" w:rsidP="0089239D">
            <w:pPr>
              <w:contextualSpacing/>
              <w:jc w:val="center"/>
              <w:rPr>
                <w:color w:val="000000"/>
                <w:sz w:val="18"/>
                <w:szCs w:val="18"/>
              </w:rPr>
            </w:pPr>
            <w:r w:rsidRPr="0039525B">
              <w:rPr>
                <w:color w:val="000000"/>
                <w:sz w:val="18"/>
                <w:szCs w:val="18"/>
              </w:rPr>
              <w:t>191</w:t>
            </w:r>
          </w:p>
        </w:tc>
        <w:tc>
          <w:tcPr>
            <w:tcW w:w="1620" w:type="dxa"/>
            <w:shd w:val="clear" w:color="auto" w:fill="auto"/>
            <w:noWrap/>
            <w:vAlign w:val="bottom"/>
            <w:hideMark/>
          </w:tcPr>
          <w:p w14:paraId="3FA898B9" w14:textId="51685D6B" w:rsidR="0089239D" w:rsidRPr="0039525B" w:rsidRDefault="0089239D" w:rsidP="0089239D">
            <w:pPr>
              <w:contextualSpacing/>
              <w:jc w:val="center"/>
              <w:rPr>
                <w:color w:val="000000"/>
                <w:sz w:val="18"/>
                <w:szCs w:val="18"/>
              </w:rPr>
            </w:pPr>
            <w:r w:rsidRPr="0039525B">
              <w:rPr>
                <w:color w:val="000000"/>
                <w:sz w:val="18"/>
                <w:szCs w:val="18"/>
              </w:rPr>
              <w:t>170861.12</w:t>
            </w:r>
          </w:p>
        </w:tc>
        <w:tc>
          <w:tcPr>
            <w:tcW w:w="1260" w:type="dxa"/>
            <w:vAlign w:val="bottom"/>
          </w:tcPr>
          <w:p w14:paraId="773A90B8" w14:textId="50C6220E" w:rsidR="0089239D" w:rsidRPr="0039525B" w:rsidRDefault="0089239D" w:rsidP="0089239D">
            <w:pPr>
              <w:contextualSpacing/>
              <w:jc w:val="center"/>
              <w:rPr>
                <w:color w:val="000000"/>
                <w:sz w:val="18"/>
                <w:szCs w:val="18"/>
              </w:rPr>
            </w:pPr>
            <w:r w:rsidRPr="0039525B">
              <w:rPr>
                <w:color w:val="000000"/>
                <w:sz w:val="18"/>
                <w:szCs w:val="18"/>
              </w:rPr>
              <w:t>6.95</w:t>
            </w:r>
          </w:p>
        </w:tc>
      </w:tr>
      <w:tr w:rsidR="0089239D" w:rsidRPr="002E4228" w14:paraId="68B52A59" w14:textId="1CCED6E9" w:rsidTr="00920B0D">
        <w:trPr>
          <w:trHeight w:val="320"/>
        </w:trPr>
        <w:tc>
          <w:tcPr>
            <w:tcW w:w="895" w:type="dxa"/>
            <w:vAlign w:val="bottom"/>
          </w:tcPr>
          <w:p w14:paraId="2D264B52" w14:textId="34AA9036" w:rsidR="0089239D" w:rsidRPr="0089239D" w:rsidRDefault="0089239D" w:rsidP="0089239D">
            <w:pPr>
              <w:rPr>
                <w:color w:val="000000"/>
                <w:sz w:val="18"/>
                <w:szCs w:val="18"/>
              </w:rPr>
            </w:pPr>
            <w:r w:rsidRPr="0089239D">
              <w:rPr>
                <w:color w:val="000000"/>
                <w:sz w:val="18"/>
                <w:szCs w:val="18"/>
              </w:rPr>
              <w:t>891</w:t>
            </w:r>
          </w:p>
        </w:tc>
        <w:tc>
          <w:tcPr>
            <w:tcW w:w="990" w:type="dxa"/>
            <w:shd w:val="clear" w:color="auto" w:fill="auto"/>
            <w:noWrap/>
            <w:vAlign w:val="bottom"/>
            <w:hideMark/>
          </w:tcPr>
          <w:p w14:paraId="6DAC0057" w14:textId="4436E45D" w:rsidR="0089239D" w:rsidRPr="0039525B" w:rsidRDefault="0089239D" w:rsidP="0089239D">
            <w:pPr>
              <w:jc w:val="center"/>
              <w:rPr>
                <w:color w:val="000000"/>
                <w:sz w:val="18"/>
                <w:szCs w:val="18"/>
              </w:rPr>
            </w:pPr>
            <w:r w:rsidRPr="0039525B">
              <w:rPr>
                <w:color w:val="000000"/>
                <w:sz w:val="18"/>
                <w:szCs w:val="18"/>
              </w:rPr>
              <w:t>CCNB1</w:t>
            </w:r>
          </w:p>
        </w:tc>
        <w:tc>
          <w:tcPr>
            <w:tcW w:w="990" w:type="dxa"/>
            <w:shd w:val="clear" w:color="auto" w:fill="auto"/>
            <w:noWrap/>
            <w:vAlign w:val="bottom"/>
            <w:hideMark/>
          </w:tcPr>
          <w:p w14:paraId="7A96084E" w14:textId="1D318B2C" w:rsidR="0089239D" w:rsidRPr="0039525B" w:rsidRDefault="0089239D" w:rsidP="0089239D">
            <w:pPr>
              <w:jc w:val="center"/>
              <w:rPr>
                <w:color w:val="000000"/>
                <w:sz w:val="18"/>
                <w:szCs w:val="18"/>
              </w:rPr>
            </w:pPr>
            <w:r w:rsidRPr="0039525B">
              <w:rPr>
                <w:color w:val="000000"/>
                <w:sz w:val="18"/>
                <w:szCs w:val="18"/>
              </w:rPr>
              <w:t>91</w:t>
            </w:r>
          </w:p>
        </w:tc>
        <w:tc>
          <w:tcPr>
            <w:tcW w:w="1620" w:type="dxa"/>
            <w:shd w:val="clear" w:color="auto" w:fill="auto"/>
            <w:noWrap/>
            <w:vAlign w:val="bottom"/>
            <w:hideMark/>
          </w:tcPr>
          <w:p w14:paraId="68C99E88" w14:textId="06121CA7" w:rsidR="0089239D" w:rsidRPr="0039525B" w:rsidRDefault="0089239D" w:rsidP="0089239D">
            <w:pPr>
              <w:jc w:val="center"/>
              <w:rPr>
                <w:color w:val="000000"/>
                <w:sz w:val="18"/>
                <w:szCs w:val="18"/>
              </w:rPr>
            </w:pPr>
            <w:r w:rsidRPr="0039525B">
              <w:rPr>
                <w:color w:val="000000"/>
                <w:sz w:val="18"/>
                <w:szCs w:val="18"/>
              </w:rPr>
              <w:t>42477.27</w:t>
            </w:r>
          </w:p>
        </w:tc>
        <w:tc>
          <w:tcPr>
            <w:tcW w:w="1260" w:type="dxa"/>
            <w:vAlign w:val="bottom"/>
          </w:tcPr>
          <w:p w14:paraId="46176A0F" w14:textId="5AB90949" w:rsidR="0089239D" w:rsidRPr="0039525B" w:rsidRDefault="0089239D" w:rsidP="0089239D">
            <w:pPr>
              <w:jc w:val="center"/>
              <w:rPr>
                <w:color w:val="000000"/>
                <w:sz w:val="18"/>
                <w:szCs w:val="18"/>
              </w:rPr>
            </w:pPr>
            <w:r w:rsidRPr="0039525B">
              <w:rPr>
                <w:color w:val="000000"/>
                <w:sz w:val="18"/>
                <w:szCs w:val="18"/>
              </w:rPr>
              <w:t>6.05</w:t>
            </w:r>
          </w:p>
        </w:tc>
      </w:tr>
      <w:tr w:rsidR="0089239D" w:rsidRPr="002E4228" w14:paraId="778710BA" w14:textId="0B4C8AE2" w:rsidTr="00920B0D">
        <w:trPr>
          <w:trHeight w:val="320"/>
        </w:trPr>
        <w:tc>
          <w:tcPr>
            <w:tcW w:w="895" w:type="dxa"/>
            <w:vAlign w:val="bottom"/>
          </w:tcPr>
          <w:p w14:paraId="57F7998D" w14:textId="0E6B3193" w:rsidR="0089239D" w:rsidRPr="0089239D" w:rsidRDefault="0089239D" w:rsidP="0089239D">
            <w:pPr>
              <w:rPr>
                <w:color w:val="000000"/>
                <w:sz w:val="18"/>
                <w:szCs w:val="18"/>
              </w:rPr>
            </w:pPr>
            <w:r w:rsidRPr="0089239D">
              <w:rPr>
                <w:color w:val="000000"/>
                <w:sz w:val="18"/>
                <w:szCs w:val="18"/>
              </w:rPr>
              <w:t>991</w:t>
            </w:r>
          </w:p>
        </w:tc>
        <w:tc>
          <w:tcPr>
            <w:tcW w:w="990" w:type="dxa"/>
            <w:shd w:val="clear" w:color="auto" w:fill="auto"/>
            <w:noWrap/>
            <w:vAlign w:val="bottom"/>
            <w:hideMark/>
          </w:tcPr>
          <w:p w14:paraId="09268069" w14:textId="3139923A" w:rsidR="0089239D" w:rsidRPr="0039525B" w:rsidRDefault="0089239D" w:rsidP="0089239D">
            <w:pPr>
              <w:jc w:val="center"/>
              <w:rPr>
                <w:color w:val="000000"/>
                <w:sz w:val="18"/>
                <w:szCs w:val="18"/>
              </w:rPr>
            </w:pPr>
            <w:r w:rsidRPr="0039525B">
              <w:rPr>
                <w:color w:val="000000"/>
                <w:sz w:val="18"/>
                <w:szCs w:val="18"/>
              </w:rPr>
              <w:t>CDC20</w:t>
            </w:r>
          </w:p>
        </w:tc>
        <w:tc>
          <w:tcPr>
            <w:tcW w:w="990" w:type="dxa"/>
            <w:shd w:val="clear" w:color="auto" w:fill="auto"/>
            <w:noWrap/>
            <w:vAlign w:val="bottom"/>
            <w:hideMark/>
          </w:tcPr>
          <w:p w14:paraId="2518FB16" w14:textId="364F04EB" w:rsidR="0089239D" w:rsidRPr="0039525B" w:rsidRDefault="0089239D" w:rsidP="0089239D">
            <w:pPr>
              <w:jc w:val="center"/>
              <w:rPr>
                <w:color w:val="000000"/>
                <w:sz w:val="18"/>
                <w:szCs w:val="18"/>
              </w:rPr>
            </w:pPr>
            <w:r w:rsidRPr="0039525B">
              <w:rPr>
                <w:color w:val="000000"/>
                <w:sz w:val="18"/>
                <w:szCs w:val="18"/>
              </w:rPr>
              <w:t>66</w:t>
            </w:r>
          </w:p>
        </w:tc>
        <w:tc>
          <w:tcPr>
            <w:tcW w:w="1620" w:type="dxa"/>
            <w:shd w:val="clear" w:color="auto" w:fill="auto"/>
            <w:noWrap/>
            <w:vAlign w:val="bottom"/>
            <w:hideMark/>
          </w:tcPr>
          <w:p w14:paraId="4A6544A5" w14:textId="108B82C5" w:rsidR="0089239D" w:rsidRPr="0039525B" w:rsidRDefault="0089239D" w:rsidP="0089239D">
            <w:pPr>
              <w:jc w:val="center"/>
              <w:rPr>
                <w:color w:val="000000"/>
                <w:sz w:val="18"/>
                <w:szCs w:val="18"/>
              </w:rPr>
            </w:pPr>
            <w:r w:rsidRPr="0039525B">
              <w:rPr>
                <w:color w:val="000000"/>
                <w:sz w:val="18"/>
                <w:szCs w:val="18"/>
              </w:rPr>
              <w:t>30778.32</w:t>
            </w:r>
          </w:p>
        </w:tc>
        <w:tc>
          <w:tcPr>
            <w:tcW w:w="1260" w:type="dxa"/>
            <w:vAlign w:val="bottom"/>
          </w:tcPr>
          <w:p w14:paraId="1278B3E1" w14:textId="0B628EAC" w:rsidR="0089239D" w:rsidRPr="0039525B" w:rsidRDefault="0089239D" w:rsidP="0089239D">
            <w:pPr>
              <w:jc w:val="center"/>
              <w:rPr>
                <w:color w:val="000000"/>
                <w:sz w:val="18"/>
                <w:szCs w:val="18"/>
              </w:rPr>
            </w:pPr>
            <w:r w:rsidRPr="0039525B">
              <w:rPr>
                <w:color w:val="000000"/>
                <w:sz w:val="18"/>
                <w:szCs w:val="18"/>
              </w:rPr>
              <w:t>5.08</w:t>
            </w:r>
          </w:p>
        </w:tc>
      </w:tr>
      <w:tr w:rsidR="0089239D" w:rsidRPr="002E4228" w14:paraId="6BB3F67C" w14:textId="3B9985EC" w:rsidTr="00920B0D">
        <w:trPr>
          <w:trHeight w:val="320"/>
        </w:trPr>
        <w:tc>
          <w:tcPr>
            <w:tcW w:w="895" w:type="dxa"/>
            <w:vAlign w:val="bottom"/>
          </w:tcPr>
          <w:p w14:paraId="0A01F994" w14:textId="41599298" w:rsidR="0089239D" w:rsidRPr="0089239D" w:rsidRDefault="0089239D" w:rsidP="0089239D">
            <w:pPr>
              <w:rPr>
                <w:color w:val="000000"/>
                <w:sz w:val="18"/>
                <w:szCs w:val="18"/>
              </w:rPr>
            </w:pPr>
            <w:r w:rsidRPr="0089239D">
              <w:rPr>
                <w:color w:val="000000"/>
                <w:sz w:val="18"/>
                <w:szCs w:val="18"/>
              </w:rPr>
              <w:t>5468</w:t>
            </w:r>
          </w:p>
        </w:tc>
        <w:tc>
          <w:tcPr>
            <w:tcW w:w="990" w:type="dxa"/>
            <w:shd w:val="clear" w:color="auto" w:fill="auto"/>
            <w:noWrap/>
            <w:vAlign w:val="bottom"/>
            <w:hideMark/>
          </w:tcPr>
          <w:p w14:paraId="13999FF7" w14:textId="66AE7749" w:rsidR="0089239D" w:rsidRPr="0039525B" w:rsidRDefault="0089239D" w:rsidP="0089239D">
            <w:pPr>
              <w:jc w:val="center"/>
              <w:rPr>
                <w:color w:val="000000"/>
                <w:sz w:val="18"/>
                <w:szCs w:val="18"/>
              </w:rPr>
            </w:pPr>
            <w:r w:rsidRPr="0039525B">
              <w:rPr>
                <w:color w:val="000000"/>
                <w:sz w:val="18"/>
                <w:szCs w:val="18"/>
              </w:rPr>
              <w:t>PPARG</w:t>
            </w:r>
          </w:p>
        </w:tc>
        <w:tc>
          <w:tcPr>
            <w:tcW w:w="990" w:type="dxa"/>
            <w:shd w:val="clear" w:color="auto" w:fill="auto"/>
            <w:noWrap/>
            <w:vAlign w:val="bottom"/>
            <w:hideMark/>
          </w:tcPr>
          <w:p w14:paraId="079A8BE5" w14:textId="34E6FA2D" w:rsidR="0089239D" w:rsidRPr="0039525B" w:rsidRDefault="0089239D" w:rsidP="0089239D">
            <w:pPr>
              <w:jc w:val="center"/>
              <w:rPr>
                <w:color w:val="000000"/>
                <w:sz w:val="18"/>
                <w:szCs w:val="18"/>
              </w:rPr>
            </w:pPr>
            <w:r w:rsidRPr="0039525B">
              <w:rPr>
                <w:color w:val="000000"/>
                <w:sz w:val="18"/>
                <w:szCs w:val="18"/>
              </w:rPr>
              <w:t>48</w:t>
            </w:r>
          </w:p>
        </w:tc>
        <w:tc>
          <w:tcPr>
            <w:tcW w:w="1620" w:type="dxa"/>
            <w:shd w:val="clear" w:color="auto" w:fill="auto"/>
            <w:noWrap/>
            <w:vAlign w:val="bottom"/>
            <w:hideMark/>
          </w:tcPr>
          <w:p w14:paraId="4EF57667" w14:textId="6CF124AA" w:rsidR="0089239D" w:rsidRPr="0039525B" w:rsidRDefault="0089239D" w:rsidP="0089239D">
            <w:pPr>
              <w:jc w:val="center"/>
              <w:rPr>
                <w:color w:val="000000"/>
                <w:sz w:val="18"/>
                <w:szCs w:val="18"/>
              </w:rPr>
            </w:pPr>
            <w:r w:rsidRPr="0039525B">
              <w:rPr>
                <w:color w:val="000000"/>
                <w:sz w:val="18"/>
                <w:szCs w:val="18"/>
              </w:rPr>
              <w:t>43020.9</w:t>
            </w:r>
          </w:p>
        </w:tc>
        <w:tc>
          <w:tcPr>
            <w:tcW w:w="1260" w:type="dxa"/>
            <w:vAlign w:val="bottom"/>
          </w:tcPr>
          <w:p w14:paraId="0BB377A5" w14:textId="632DF844" w:rsidR="0089239D" w:rsidRPr="0039525B" w:rsidRDefault="0089239D" w:rsidP="0089239D">
            <w:pPr>
              <w:jc w:val="center"/>
              <w:rPr>
                <w:color w:val="000000"/>
                <w:sz w:val="18"/>
                <w:szCs w:val="18"/>
              </w:rPr>
            </w:pPr>
            <w:r w:rsidRPr="0039525B">
              <w:rPr>
                <w:color w:val="000000"/>
                <w:sz w:val="18"/>
                <w:szCs w:val="18"/>
              </w:rPr>
              <w:t>6.84</w:t>
            </w:r>
          </w:p>
        </w:tc>
      </w:tr>
      <w:tr w:rsidR="0089239D" w:rsidRPr="002E4228" w14:paraId="5BF1EA23" w14:textId="7F019E4C" w:rsidTr="00920B0D">
        <w:trPr>
          <w:trHeight w:val="320"/>
        </w:trPr>
        <w:tc>
          <w:tcPr>
            <w:tcW w:w="895" w:type="dxa"/>
            <w:vAlign w:val="bottom"/>
          </w:tcPr>
          <w:p w14:paraId="3AB1C3E5" w14:textId="2459A1EB" w:rsidR="0089239D" w:rsidRPr="0089239D" w:rsidRDefault="0089239D" w:rsidP="0089239D">
            <w:pPr>
              <w:rPr>
                <w:color w:val="000000"/>
                <w:sz w:val="18"/>
                <w:szCs w:val="18"/>
              </w:rPr>
            </w:pPr>
            <w:r w:rsidRPr="0089239D">
              <w:rPr>
                <w:color w:val="000000"/>
                <w:sz w:val="18"/>
                <w:szCs w:val="18"/>
              </w:rPr>
              <w:t>4233</w:t>
            </w:r>
          </w:p>
        </w:tc>
        <w:tc>
          <w:tcPr>
            <w:tcW w:w="990" w:type="dxa"/>
            <w:shd w:val="clear" w:color="auto" w:fill="auto"/>
            <w:noWrap/>
            <w:vAlign w:val="bottom"/>
            <w:hideMark/>
          </w:tcPr>
          <w:p w14:paraId="7203F20C" w14:textId="6FB1E9CB" w:rsidR="0089239D" w:rsidRPr="0039525B" w:rsidRDefault="0089239D" w:rsidP="0089239D">
            <w:pPr>
              <w:jc w:val="center"/>
              <w:rPr>
                <w:color w:val="000000"/>
                <w:sz w:val="18"/>
                <w:szCs w:val="18"/>
              </w:rPr>
            </w:pPr>
            <w:r w:rsidRPr="0039525B">
              <w:rPr>
                <w:color w:val="000000"/>
                <w:sz w:val="18"/>
                <w:szCs w:val="18"/>
              </w:rPr>
              <w:t>MET</w:t>
            </w:r>
          </w:p>
        </w:tc>
        <w:tc>
          <w:tcPr>
            <w:tcW w:w="990" w:type="dxa"/>
            <w:shd w:val="clear" w:color="auto" w:fill="auto"/>
            <w:noWrap/>
            <w:vAlign w:val="bottom"/>
            <w:hideMark/>
          </w:tcPr>
          <w:p w14:paraId="1C69B212" w14:textId="4D37FB57" w:rsidR="0089239D" w:rsidRPr="0039525B" w:rsidRDefault="0089239D" w:rsidP="0089239D">
            <w:pPr>
              <w:jc w:val="center"/>
              <w:rPr>
                <w:color w:val="000000"/>
                <w:sz w:val="18"/>
                <w:szCs w:val="18"/>
              </w:rPr>
            </w:pPr>
            <w:r w:rsidRPr="0039525B">
              <w:rPr>
                <w:color w:val="000000"/>
                <w:sz w:val="18"/>
                <w:szCs w:val="18"/>
              </w:rPr>
              <w:t>47</w:t>
            </w:r>
          </w:p>
        </w:tc>
        <w:tc>
          <w:tcPr>
            <w:tcW w:w="1620" w:type="dxa"/>
            <w:shd w:val="clear" w:color="auto" w:fill="auto"/>
            <w:noWrap/>
            <w:vAlign w:val="bottom"/>
            <w:hideMark/>
          </w:tcPr>
          <w:p w14:paraId="1DE10BD2" w14:textId="042A2039" w:rsidR="0089239D" w:rsidRPr="0039525B" w:rsidRDefault="0089239D" w:rsidP="0089239D">
            <w:pPr>
              <w:jc w:val="center"/>
              <w:rPr>
                <w:color w:val="000000"/>
                <w:sz w:val="18"/>
                <w:szCs w:val="18"/>
              </w:rPr>
            </w:pPr>
            <w:r w:rsidRPr="0039525B">
              <w:rPr>
                <w:color w:val="000000"/>
                <w:sz w:val="18"/>
                <w:szCs w:val="18"/>
              </w:rPr>
              <w:t>76573.47</w:t>
            </w:r>
          </w:p>
        </w:tc>
        <w:tc>
          <w:tcPr>
            <w:tcW w:w="1260" w:type="dxa"/>
            <w:vAlign w:val="bottom"/>
          </w:tcPr>
          <w:p w14:paraId="7C22D400" w14:textId="759A2E3A" w:rsidR="0089239D" w:rsidRPr="0039525B" w:rsidRDefault="0089239D" w:rsidP="0089239D">
            <w:pPr>
              <w:jc w:val="center"/>
              <w:rPr>
                <w:color w:val="000000"/>
                <w:sz w:val="18"/>
                <w:szCs w:val="18"/>
              </w:rPr>
            </w:pPr>
            <w:r w:rsidRPr="0039525B">
              <w:rPr>
                <w:color w:val="000000"/>
                <w:sz w:val="18"/>
                <w:szCs w:val="18"/>
              </w:rPr>
              <w:t>9.87</w:t>
            </w:r>
          </w:p>
        </w:tc>
      </w:tr>
      <w:tr w:rsidR="0089239D" w:rsidRPr="002E4228" w14:paraId="7BE9FD0A" w14:textId="5F2BF0B8" w:rsidTr="00920B0D">
        <w:trPr>
          <w:trHeight w:val="320"/>
        </w:trPr>
        <w:tc>
          <w:tcPr>
            <w:tcW w:w="895" w:type="dxa"/>
            <w:vAlign w:val="bottom"/>
          </w:tcPr>
          <w:p w14:paraId="4B5DDB9A" w14:textId="1DA57FE7" w:rsidR="0089239D" w:rsidRPr="0089239D" w:rsidRDefault="0089239D" w:rsidP="0089239D">
            <w:pPr>
              <w:rPr>
                <w:color w:val="000000"/>
                <w:sz w:val="18"/>
                <w:szCs w:val="18"/>
              </w:rPr>
            </w:pPr>
            <w:r w:rsidRPr="0089239D">
              <w:rPr>
                <w:color w:val="000000"/>
                <w:sz w:val="18"/>
                <w:szCs w:val="18"/>
              </w:rPr>
              <w:t>9636</w:t>
            </w:r>
          </w:p>
        </w:tc>
        <w:tc>
          <w:tcPr>
            <w:tcW w:w="990" w:type="dxa"/>
            <w:shd w:val="clear" w:color="auto" w:fill="auto"/>
            <w:noWrap/>
            <w:vAlign w:val="bottom"/>
            <w:hideMark/>
          </w:tcPr>
          <w:p w14:paraId="6AB02052" w14:textId="1C25377D" w:rsidR="0089239D" w:rsidRPr="0039525B" w:rsidRDefault="0089239D" w:rsidP="0089239D">
            <w:pPr>
              <w:jc w:val="center"/>
              <w:rPr>
                <w:color w:val="000000"/>
                <w:sz w:val="18"/>
                <w:szCs w:val="18"/>
              </w:rPr>
            </w:pPr>
            <w:r w:rsidRPr="0039525B">
              <w:rPr>
                <w:color w:val="000000"/>
                <w:sz w:val="18"/>
                <w:szCs w:val="18"/>
              </w:rPr>
              <w:t>ISG15</w:t>
            </w:r>
          </w:p>
        </w:tc>
        <w:tc>
          <w:tcPr>
            <w:tcW w:w="990" w:type="dxa"/>
            <w:shd w:val="clear" w:color="auto" w:fill="auto"/>
            <w:noWrap/>
            <w:vAlign w:val="bottom"/>
            <w:hideMark/>
          </w:tcPr>
          <w:p w14:paraId="01D4E14E" w14:textId="3E927AAD" w:rsidR="0089239D" w:rsidRPr="0039525B" w:rsidRDefault="0089239D" w:rsidP="0089239D">
            <w:pPr>
              <w:jc w:val="center"/>
              <w:rPr>
                <w:color w:val="000000"/>
                <w:sz w:val="18"/>
                <w:szCs w:val="18"/>
              </w:rPr>
            </w:pPr>
            <w:r w:rsidRPr="0039525B">
              <w:rPr>
                <w:color w:val="000000"/>
                <w:sz w:val="18"/>
                <w:szCs w:val="18"/>
              </w:rPr>
              <w:t>37</w:t>
            </w:r>
          </w:p>
        </w:tc>
        <w:tc>
          <w:tcPr>
            <w:tcW w:w="1620" w:type="dxa"/>
            <w:shd w:val="clear" w:color="auto" w:fill="auto"/>
            <w:noWrap/>
            <w:vAlign w:val="bottom"/>
            <w:hideMark/>
          </w:tcPr>
          <w:p w14:paraId="5ED415F2" w14:textId="04DA47EF" w:rsidR="0089239D" w:rsidRPr="0039525B" w:rsidRDefault="0089239D" w:rsidP="0089239D">
            <w:pPr>
              <w:jc w:val="center"/>
              <w:rPr>
                <w:color w:val="000000"/>
                <w:sz w:val="18"/>
                <w:szCs w:val="18"/>
              </w:rPr>
            </w:pPr>
            <w:r w:rsidRPr="0039525B">
              <w:rPr>
                <w:color w:val="000000"/>
                <w:sz w:val="18"/>
                <w:szCs w:val="18"/>
              </w:rPr>
              <w:t>31351.4</w:t>
            </w:r>
          </w:p>
        </w:tc>
        <w:tc>
          <w:tcPr>
            <w:tcW w:w="1260" w:type="dxa"/>
            <w:vAlign w:val="bottom"/>
          </w:tcPr>
          <w:p w14:paraId="33BEB243" w14:textId="36EC6BFE" w:rsidR="0089239D" w:rsidRPr="0039525B" w:rsidRDefault="0089239D" w:rsidP="0089239D">
            <w:pPr>
              <w:jc w:val="center"/>
              <w:rPr>
                <w:color w:val="000000"/>
                <w:sz w:val="18"/>
                <w:szCs w:val="18"/>
              </w:rPr>
            </w:pPr>
            <w:r w:rsidRPr="0039525B">
              <w:rPr>
                <w:color w:val="000000"/>
                <w:sz w:val="18"/>
                <w:szCs w:val="18"/>
              </w:rPr>
              <w:t>8.86</w:t>
            </w:r>
          </w:p>
        </w:tc>
      </w:tr>
      <w:tr w:rsidR="0089239D" w:rsidRPr="002E4228" w14:paraId="24D0F961" w14:textId="35C99200" w:rsidTr="00920B0D">
        <w:trPr>
          <w:trHeight w:val="320"/>
        </w:trPr>
        <w:tc>
          <w:tcPr>
            <w:tcW w:w="895" w:type="dxa"/>
            <w:vAlign w:val="bottom"/>
          </w:tcPr>
          <w:p w14:paraId="2BBFBA6C" w14:textId="712877FD" w:rsidR="0089239D" w:rsidRPr="0089239D" w:rsidRDefault="0089239D" w:rsidP="0089239D">
            <w:pPr>
              <w:rPr>
                <w:color w:val="000000"/>
                <w:sz w:val="18"/>
                <w:szCs w:val="18"/>
              </w:rPr>
            </w:pPr>
            <w:r w:rsidRPr="0089239D">
              <w:rPr>
                <w:color w:val="000000"/>
                <w:sz w:val="18"/>
                <w:szCs w:val="18"/>
              </w:rPr>
              <w:t>51176</w:t>
            </w:r>
          </w:p>
        </w:tc>
        <w:tc>
          <w:tcPr>
            <w:tcW w:w="990" w:type="dxa"/>
            <w:shd w:val="clear" w:color="auto" w:fill="auto"/>
            <w:noWrap/>
            <w:vAlign w:val="bottom"/>
            <w:hideMark/>
          </w:tcPr>
          <w:p w14:paraId="5A9D6A8F" w14:textId="544B362E" w:rsidR="0089239D" w:rsidRPr="0039525B" w:rsidRDefault="0089239D" w:rsidP="0089239D">
            <w:pPr>
              <w:jc w:val="center"/>
              <w:rPr>
                <w:color w:val="000000"/>
                <w:sz w:val="18"/>
                <w:szCs w:val="18"/>
              </w:rPr>
            </w:pPr>
            <w:r w:rsidRPr="0039525B">
              <w:rPr>
                <w:color w:val="000000"/>
                <w:sz w:val="18"/>
                <w:szCs w:val="18"/>
              </w:rPr>
              <w:t>LEF1</w:t>
            </w:r>
          </w:p>
        </w:tc>
        <w:tc>
          <w:tcPr>
            <w:tcW w:w="990" w:type="dxa"/>
            <w:shd w:val="clear" w:color="auto" w:fill="auto"/>
            <w:noWrap/>
            <w:vAlign w:val="bottom"/>
            <w:hideMark/>
          </w:tcPr>
          <w:p w14:paraId="640DC896" w14:textId="63333370" w:rsidR="0089239D" w:rsidRPr="0039525B" w:rsidRDefault="0089239D" w:rsidP="0089239D">
            <w:pPr>
              <w:jc w:val="center"/>
              <w:rPr>
                <w:color w:val="000000"/>
                <w:sz w:val="18"/>
                <w:szCs w:val="18"/>
              </w:rPr>
            </w:pPr>
            <w:r w:rsidRPr="0039525B">
              <w:rPr>
                <w:color w:val="000000"/>
                <w:sz w:val="18"/>
                <w:szCs w:val="18"/>
              </w:rPr>
              <w:t>36</w:t>
            </w:r>
          </w:p>
        </w:tc>
        <w:tc>
          <w:tcPr>
            <w:tcW w:w="1620" w:type="dxa"/>
            <w:shd w:val="clear" w:color="auto" w:fill="auto"/>
            <w:noWrap/>
            <w:vAlign w:val="bottom"/>
            <w:hideMark/>
          </w:tcPr>
          <w:p w14:paraId="7FD51E1F" w14:textId="1CEF767C" w:rsidR="0089239D" w:rsidRPr="0039525B" w:rsidRDefault="0089239D" w:rsidP="0089239D">
            <w:pPr>
              <w:jc w:val="center"/>
              <w:rPr>
                <w:color w:val="000000"/>
                <w:sz w:val="18"/>
                <w:szCs w:val="18"/>
              </w:rPr>
            </w:pPr>
            <w:r w:rsidRPr="0039525B">
              <w:rPr>
                <w:color w:val="000000"/>
                <w:sz w:val="18"/>
                <w:szCs w:val="18"/>
              </w:rPr>
              <w:t>52887.37</w:t>
            </w:r>
          </w:p>
        </w:tc>
        <w:tc>
          <w:tcPr>
            <w:tcW w:w="1260" w:type="dxa"/>
            <w:vAlign w:val="bottom"/>
          </w:tcPr>
          <w:p w14:paraId="10F2E5CA" w14:textId="26F7D21B" w:rsidR="0089239D" w:rsidRPr="0039525B" w:rsidRDefault="0089239D" w:rsidP="0089239D">
            <w:pPr>
              <w:jc w:val="center"/>
              <w:rPr>
                <w:color w:val="000000"/>
                <w:sz w:val="18"/>
                <w:szCs w:val="18"/>
              </w:rPr>
            </w:pPr>
            <w:r w:rsidRPr="0039525B">
              <w:rPr>
                <w:color w:val="000000"/>
                <w:sz w:val="18"/>
                <w:szCs w:val="18"/>
              </w:rPr>
              <w:t>6.81</w:t>
            </w:r>
          </w:p>
        </w:tc>
      </w:tr>
      <w:tr w:rsidR="0089239D" w:rsidRPr="002E4228" w14:paraId="4B144C5E" w14:textId="51663D6A" w:rsidTr="00920B0D">
        <w:trPr>
          <w:trHeight w:val="320"/>
        </w:trPr>
        <w:tc>
          <w:tcPr>
            <w:tcW w:w="895" w:type="dxa"/>
            <w:vAlign w:val="bottom"/>
          </w:tcPr>
          <w:p w14:paraId="6D0CB942" w14:textId="38901228" w:rsidR="0089239D" w:rsidRPr="0089239D" w:rsidRDefault="0089239D" w:rsidP="0089239D">
            <w:pPr>
              <w:rPr>
                <w:color w:val="000000"/>
                <w:sz w:val="18"/>
                <w:szCs w:val="18"/>
              </w:rPr>
            </w:pPr>
            <w:r w:rsidRPr="0089239D">
              <w:rPr>
                <w:color w:val="000000"/>
                <w:sz w:val="18"/>
                <w:szCs w:val="18"/>
              </w:rPr>
              <w:t>2810</w:t>
            </w:r>
          </w:p>
        </w:tc>
        <w:tc>
          <w:tcPr>
            <w:tcW w:w="990" w:type="dxa"/>
            <w:shd w:val="clear" w:color="auto" w:fill="auto"/>
            <w:noWrap/>
            <w:vAlign w:val="bottom"/>
            <w:hideMark/>
          </w:tcPr>
          <w:p w14:paraId="7FFBBC93" w14:textId="61E5D5E9" w:rsidR="0089239D" w:rsidRPr="0039525B" w:rsidRDefault="0089239D" w:rsidP="0089239D">
            <w:pPr>
              <w:jc w:val="center"/>
              <w:rPr>
                <w:color w:val="000000"/>
                <w:sz w:val="18"/>
                <w:szCs w:val="18"/>
              </w:rPr>
            </w:pPr>
            <w:r w:rsidRPr="0039525B">
              <w:rPr>
                <w:color w:val="000000"/>
                <w:sz w:val="18"/>
                <w:szCs w:val="18"/>
              </w:rPr>
              <w:t>SFN</w:t>
            </w:r>
          </w:p>
        </w:tc>
        <w:tc>
          <w:tcPr>
            <w:tcW w:w="990" w:type="dxa"/>
            <w:shd w:val="clear" w:color="auto" w:fill="auto"/>
            <w:noWrap/>
            <w:vAlign w:val="bottom"/>
            <w:hideMark/>
          </w:tcPr>
          <w:p w14:paraId="777E5866" w14:textId="0CF88D2D" w:rsidR="0089239D" w:rsidRPr="0039525B" w:rsidRDefault="0089239D" w:rsidP="0089239D">
            <w:pPr>
              <w:jc w:val="center"/>
              <w:rPr>
                <w:color w:val="000000"/>
                <w:sz w:val="18"/>
                <w:szCs w:val="18"/>
              </w:rPr>
            </w:pPr>
            <w:r w:rsidRPr="0039525B">
              <w:rPr>
                <w:color w:val="000000"/>
                <w:sz w:val="18"/>
                <w:szCs w:val="18"/>
              </w:rPr>
              <w:t>34</w:t>
            </w:r>
          </w:p>
        </w:tc>
        <w:tc>
          <w:tcPr>
            <w:tcW w:w="1620" w:type="dxa"/>
            <w:shd w:val="clear" w:color="auto" w:fill="auto"/>
            <w:noWrap/>
            <w:vAlign w:val="bottom"/>
            <w:hideMark/>
          </w:tcPr>
          <w:p w14:paraId="45122AC7" w14:textId="3439E9BC" w:rsidR="0089239D" w:rsidRPr="0039525B" w:rsidRDefault="0089239D" w:rsidP="0089239D">
            <w:pPr>
              <w:jc w:val="center"/>
              <w:rPr>
                <w:color w:val="000000"/>
                <w:sz w:val="18"/>
                <w:szCs w:val="18"/>
              </w:rPr>
            </w:pPr>
            <w:r w:rsidRPr="0039525B">
              <w:rPr>
                <w:color w:val="000000"/>
                <w:sz w:val="18"/>
                <w:szCs w:val="18"/>
              </w:rPr>
              <w:t>28856.95</w:t>
            </w:r>
          </w:p>
        </w:tc>
        <w:tc>
          <w:tcPr>
            <w:tcW w:w="1260" w:type="dxa"/>
            <w:vAlign w:val="bottom"/>
          </w:tcPr>
          <w:p w14:paraId="5A4EECD7" w14:textId="0C441FB1" w:rsidR="0089239D" w:rsidRPr="0039525B" w:rsidRDefault="0089239D" w:rsidP="0089239D">
            <w:pPr>
              <w:jc w:val="center"/>
              <w:rPr>
                <w:color w:val="000000"/>
                <w:sz w:val="18"/>
                <w:szCs w:val="18"/>
              </w:rPr>
            </w:pPr>
            <w:r w:rsidRPr="0039525B">
              <w:rPr>
                <w:color w:val="000000"/>
                <w:sz w:val="18"/>
                <w:szCs w:val="18"/>
              </w:rPr>
              <w:t>8.26</w:t>
            </w:r>
          </w:p>
        </w:tc>
      </w:tr>
      <w:tr w:rsidR="0089239D" w:rsidRPr="002E4228" w14:paraId="5E49010B" w14:textId="20E0CC13" w:rsidTr="00920B0D">
        <w:trPr>
          <w:trHeight w:val="320"/>
        </w:trPr>
        <w:tc>
          <w:tcPr>
            <w:tcW w:w="895" w:type="dxa"/>
            <w:vAlign w:val="bottom"/>
          </w:tcPr>
          <w:p w14:paraId="5ED5393D" w14:textId="0A155C14" w:rsidR="0089239D" w:rsidRPr="0089239D" w:rsidRDefault="0089239D" w:rsidP="0089239D">
            <w:pPr>
              <w:rPr>
                <w:color w:val="000000"/>
                <w:sz w:val="18"/>
                <w:szCs w:val="18"/>
              </w:rPr>
            </w:pPr>
            <w:r w:rsidRPr="0089239D">
              <w:rPr>
                <w:color w:val="000000"/>
                <w:sz w:val="18"/>
                <w:szCs w:val="18"/>
              </w:rPr>
              <w:t>1756</w:t>
            </w:r>
          </w:p>
        </w:tc>
        <w:tc>
          <w:tcPr>
            <w:tcW w:w="990" w:type="dxa"/>
            <w:shd w:val="clear" w:color="auto" w:fill="auto"/>
            <w:noWrap/>
            <w:vAlign w:val="bottom"/>
            <w:hideMark/>
          </w:tcPr>
          <w:p w14:paraId="64C27EF3" w14:textId="29CE642C" w:rsidR="0089239D" w:rsidRPr="0039525B" w:rsidRDefault="0089239D" w:rsidP="0089239D">
            <w:pPr>
              <w:jc w:val="center"/>
              <w:rPr>
                <w:color w:val="000000"/>
                <w:sz w:val="18"/>
                <w:szCs w:val="18"/>
              </w:rPr>
            </w:pPr>
            <w:r w:rsidRPr="0039525B">
              <w:rPr>
                <w:color w:val="000000"/>
                <w:sz w:val="18"/>
                <w:szCs w:val="18"/>
              </w:rPr>
              <w:t>DMD</w:t>
            </w:r>
          </w:p>
        </w:tc>
        <w:tc>
          <w:tcPr>
            <w:tcW w:w="990" w:type="dxa"/>
            <w:shd w:val="clear" w:color="auto" w:fill="auto"/>
            <w:noWrap/>
            <w:vAlign w:val="bottom"/>
            <w:hideMark/>
          </w:tcPr>
          <w:p w14:paraId="148D1116" w14:textId="220E4AE5" w:rsidR="0089239D" w:rsidRPr="0039525B" w:rsidRDefault="0089239D" w:rsidP="0089239D">
            <w:pPr>
              <w:jc w:val="center"/>
              <w:rPr>
                <w:color w:val="000000"/>
                <w:sz w:val="18"/>
                <w:szCs w:val="18"/>
              </w:rPr>
            </w:pPr>
            <w:r w:rsidRPr="0039525B">
              <w:rPr>
                <w:color w:val="000000"/>
                <w:sz w:val="18"/>
                <w:szCs w:val="18"/>
              </w:rPr>
              <w:t>32</w:t>
            </w:r>
          </w:p>
        </w:tc>
        <w:tc>
          <w:tcPr>
            <w:tcW w:w="1620" w:type="dxa"/>
            <w:shd w:val="clear" w:color="auto" w:fill="auto"/>
            <w:noWrap/>
            <w:vAlign w:val="bottom"/>
            <w:hideMark/>
          </w:tcPr>
          <w:p w14:paraId="02D5468C" w14:textId="7B10C1B7" w:rsidR="0089239D" w:rsidRPr="0039525B" w:rsidRDefault="0089239D" w:rsidP="0089239D">
            <w:pPr>
              <w:jc w:val="center"/>
              <w:rPr>
                <w:color w:val="000000"/>
                <w:sz w:val="18"/>
                <w:szCs w:val="18"/>
              </w:rPr>
            </w:pPr>
            <w:r w:rsidRPr="0039525B">
              <w:rPr>
                <w:color w:val="000000"/>
                <w:sz w:val="18"/>
                <w:szCs w:val="18"/>
              </w:rPr>
              <w:t>37877.67</w:t>
            </w:r>
          </w:p>
        </w:tc>
        <w:tc>
          <w:tcPr>
            <w:tcW w:w="1260" w:type="dxa"/>
            <w:vAlign w:val="bottom"/>
          </w:tcPr>
          <w:p w14:paraId="6B01B1D1" w14:textId="2C808086" w:rsidR="0089239D" w:rsidRPr="0039525B" w:rsidRDefault="0089239D" w:rsidP="0089239D">
            <w:pPr>
              <w:jc w:val="center"/>
              <w:rPr>
                <w:color w:val="000000"/>
                <w:sz w:val="18"/>
                <w:szCs w:val="18"/>
              </w:rPr>
            </w:pPr>
            <w:r w:rsidRPr="0039525B">
              <w:rPr>
                <w:color w:val="000000"/>
                <w:sz w:val="18"/>
                <w:szCs w:val="18"/>
              </w:rPr>
              <w:t>7.59</w:t>
            </w:r>
          </w:p>
        </w:tc>
      </w:tr>
      <w:tr w:rsidR="0089239D" w:rsidRPr="002E4228" w14:paraId="4E5732C5" w14:textId="3B0F929E" w:rsidTr="00920B0D">
        <w:trPr>
          <w:trHeight w:val="320"/>
        </w:trPr>
        <w:tc>
          <w:tcPr>
            <w:tcW w:w="895" w:type="dxa"/>
            <w:vAlign w:val="bottom"/>
          </w:tcPr>
          <w:p w14:paraId="1E5F2B9D" w14:textId="707A330B" w:rsidR="0089239D" w:rsidRPr="0089239D" w:rsidRDefault="0089239D" w:rsidP="0089239D">
            <w:pPr>
              <w:rPr>
                <w:color w:val="000000"/>
                <w:sz w:val="18"/>
                <w:szCs w:val="18"/>
              </w:rPr>
            </w:pPr>
            <w:r w:rsidRPr="0089239D">
              <w:rPr>
                <w:color w:val="000000"/>
                <w:sz w:val="18"/>
                <w:szCs w:val="18"/>
              </w:rPr>
              <w:t>2335</w:t>
            </w:r>
          </w:p>
        </w:tc>
        <w:tc>
          <w:tcPr>
            <w:tcW w:w="990" w:type="dxa"/>
            <w:shd w:val="clear" w:color="auto" w:fill="auto"/>
            <w:noWrap/>
            <w:vAlign w:val="bottom"/>
            <w:hideMark/>
          </w:tcPr>
          <w:p w14:paraId="31B9F783" w14:textId="6EA11E4A" w:rsidR="0089239D" w:rsidRPr="0039525B" w:rsidRDefault="0089239D" w:rsidP="0089239D">
            <w:pPr>
              <w:jc w:val="center"/>
              <w:rPr>
                <w:color w:val="000000"/>
                <w:sz w:val="18"/>
                <w:szCs w:val="18"/>
              </w:rPr>
            </w:pPr>
            <w:r w:rsidRPr="0039525B">
              <w:rPr>
                <w:color w:val="000000"/>
                <w:sz w:val="18"/>
                <w:szCs w:val="18"/>
              </w:rPr>
              <w:t>FN1</w:t>
            </w:r>
          </w:p>
        </w:tc>
        <w:tc>
          <w:tcPr>
            <w:tcW w:w="990" w:type="dxa"/>
            <w:shd w:val="clear" w:color="auto" w:fill="auto"/>
            <w:noWrap/>
            <w:vAlign w:val="bottom"/>
            <w:hideMark/>
          </w:tcPr>
          <w:p w14:paraId="46592160" w14:textId="3643195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64622FF9" w14:textId="36C5A9B9" w:rsidR="0089239D" w:rsidRPr="0039525B" w:rsidRDefault="0089239D" w:rsidP="0089239D">
            <w:pPr>
              <w:jc w:val="center"/>
              <w:rPr>
                <w:color w:val="000000"/>
                <w:sz w:val="18"/>
                <w:szCs w:val="18"/>
              </w:rPr>
            </w:pPr>
            <w:r w:rsidRPr="0039525B">
              <w:rPr>
                <w:color w:val="000000"/>
                <w:sz w:val="18"/>
                <w:szCs w:val="18"/>
              </w:rPr>
              <w:t>36750.92</w:t>
            </w:r>
          </w:p>
        </w:tc>
        <w:tc>
          <w:tcPr>
            <w:tcW w:w="1260" w:type="dxa"/>
            <w:vAlign w:val="bottom"/>
          </w:tcPr>
          <w:p w14:paraId="5F787C42" w14:textId="58CF697F" w:rsidR="0089239D" w:rsidRPr="0039525B" w:rsidRDefault="0089239D" w:rsidP="0089239D">
            <w:pPr>
              <w:jc w:val="center"/>
              <w:rPr>
                <w:color w:val="000000"/>
                <w:sz w:val="18"/>
                <w:szCs w:val="18"/>
              </w:rPr>
            </w:pPr>
            <w:r w:rsidRPr="0039525B">
              <w:rPr>
                <w:color w:val="000000"/>
                <w:sz w:val="18"/>
                <w:szCs w:val="18"/>
              </w:rPr>
              <w:t>12.61</w:t>
            </w:r>
          </w:p>
        </w:tc>
      </w:tr>
      <w:tr w:rsidR="0089239D" w:rsidRPr="002E4228" w14:paraId="75CDEA94" w14:textId="2C43C70B" w:rsidTr="00920B0D">
        <w:trPr>
          <w:trHeight w:val="320"/>
        </w:trPr>
        <w:tc>
          <w:tcPr>
            <w:tcW w:w="895" w:type="dxa"/>
            <w:vAlign w:val="bottom"/>
          </w:tcPr>
          <w:p w14:paraId="09295F15" w14:textId="1B052DA7" w:rsidR="0089239D" w:rsidRPr="0089239D" w:rsidRDefault="0089239D" w:rsidP="0089239D">
            <w:pPr>
              <w:rPr>
                <w:color w:val="000000"/>
                <w:sz w:val="18"/>
                <w:szCs w:val="18"/>
              </w:rPr>
            </w:pPr>
            <w:r w:rsidRPr="0089239D">
              <w:rPr>
                <w:color w:val="000000"/>
                <w:sz w:val="18"/>
                <w:szCs w:val="18"/>
              </w:rPr>
              <w:t>860</w:t>
            </w:r>
          </w:p>
        </w:tc>
        <w:tc>
          <w:tcPr>
            <w:tcW w:w="990" w:type="dxa"/>
            <w:shd w:val="clear" w:color="auto" w:fill="auto"/>
            <w:noWrap/>
            <w:vAlign w:val="bottom"/>
            <w:hideMark/>
          </w:tcPr>
          <w:p w14:paraId="024399D2" w14:textId="4290CC0F" w:rsidR="0089239D" w:rsidRPr="0039525B" w:rsidRDefault="0089239D" w:rsidP="0089239D">
            <w:pPr>
              <w:jc w:val="center"/>
              <w:rPr>
                <w:color w:val="000000"/>
                <w:sz w:val="18"/>
                <w:szCs w:val="18"/>
              </w:rPr>
            </w:pPr>
            <w:r w:rsidRPr="0039525B">
              <w:rPr>
                <w:color w:val="000000"/>
                <w:sz w:val="18"/>
                <w:szCs w:val="18"/>
              </w:rPr>
              <w:t>RUNX2</w:t>
            </w:r>
          </w:p>
        </w:tc>
        <w:tc>
          <w:tcPr>
            <w:tcW w:w="990" w:type="dxa"/>
            <w:shd w:val="clear" w:color="auto" w:fill="auto"/>
            <w:noWrap/>
            <w:vAlign w:val="bottom"/>
            <w:hideMark/>
          </w:tcPr>
          <w:p w14:paraId="7670B021" w14:textId="0B9BE94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5C21CD96" w14:textId="1A1BB674" w:rsidR="0089239D" w:rsidRPr="0039525B" w:rsidRDefault="0089239D" w:rsidP="0089239D">
            <w:pPr>
              <w:jc w:val="center"/>
              <w:rPr>
                <w:color w:val="000000"/>
                <w:sz w:val="18"/>
                <w:szCs w:val="18"/>
              </w:rPr>
            </w:pPr>
            <w:r w:rsidRPr="0039525B">
              <w:rPr>
                <w:color w:val="000000"/>
                <w:sz w:val="18"/>
                <w:szCs w:val="18"/>
              </w:rPr>
              <w:t>26338.94</w:t>
            </w:r>
          </w:p>
        </w:tc>
        <w:tc>
          <w:tcPr>
            <w:tcW w:w="1260" w:type="dxa"/>
            <w:vAlign w:val="bottom"/>
          </w:tcPr>
          <w:p w14:paraId="3F37CD62" w14:textId="280F1EA8" w:rsidR="0089239D" w:rsidRPr="0039525B" w:rsidRDefault="0089239D" w:rsidP="0089239D">
            <w:pPr>
              <w:jc w:val="center"/>
              <w:rPr>
                <w:color w:val="000000"/>
                <w:sz w:val="18"/>
                <w:szCs w:val="18"/>
              </w:rPr>
            </w:pPr>
            <w:r w:rsidRPr="0039525B">
              <w:rPr>
                <w:color w:val="000000"/>
                <w:sz w:val="18"/>
                <w:szCs w:val="18"/>
              </w:rPr>
              <w:t>7.37</w:t>
            </w:r>
          </w:p>
        </w:tc>
      </w:tr>
      <w:tr w:rsidR="0089239D" w:rsidRPr="002E4228" w14:paraId="33B8023D" w14:textId="5ACF0104" w:rsidTr="00920B0D">
        <w:trPr>
          <w:trHeight w:val="342"/>
        </w:trPr>
        <w:tc>
          <w:tcPr>
            <w:tcW w:w="895" w:type="dxa"/>
            <w:vAlign w:val="bottom"/>
          </w:tcPr>
          <w:p w14:paraId="69BB118E" w14:textId="30B50E80" w:rsidR="0089239D" w:rsidRPr="0089239D" w:rsidRDefault="0089239D" w:rsidP="0089239D">
            <w:pPr>
              <w:rPr>
                <w:color w:val="000000"/>
                <w:sz w:val="18"/>
                <w:szCs w:val="18"/>
              </w:rPr>
            </w:pPr>
            <w:r w:rsidRPr="0089239D">
              <w:rPr>
                <w:color w:val="000000"/>
                <w:sz w:val="18"/>
                <w:szCs w:val="18"/>
              </w:rPr>
              <w:t>7316</w:t>
            </w:r>
          </w:p>
        </w:tc>
        <w:tc>
          <w:tcPr>
            <w:tcW w:w="990" w:type="dxa"/>
            <w:shd w:val="clear" w:color="auto" w:fill="auto"/>
            <w:noWrap/>
            <w:vAlign w:val="bottom"/>
            <w:hideMark/>
          </w:tcPr>
          <w:p w14:paraId="77AD2D1E" w14:textId="27D5B090" w:rsidR="0089239D" w:rsidRPr="0039525B" w:rsidRDefault="0089239D" w:rsidP="0089239D">
            <w:pPr>
              <w:jc w:val="center"/>
              <w:rPr>
                <w:color w:val="000000"/>
                <w:sz w:val="18"/>
                <w:szCs w:val="18"/>
              </w:rPr>
            </w:pPr>
            <w:r w:rsidRPr="0039525B">
              <w:rPr>
                <w:color w:val="000000"/>
                <w:sz w:val="18"/>
                <w:szCs w:val="18"/>
              </w:rPr>
              <w:t>UBC</w:t>
            </w:r>
          </w:p>
        </w:tc>
        <w:tc>
          <w:tcPr>
            <w:tcW w:w="990" w:type="dxa"/>
            <w:shd w:val="clear" w:color="auto" w:fill="auto"/>
            <w:noWrap/>
            <w:vAlign w:val="bottom"/>
            <w:hideMark/>
          </w:tcPr>
          <w:p w14:paraId="49A8D3C1" w14:textId="6C69324B" w:rsidR="0089239D" w:rsidRPr="0039525B" w:rsidRDefault="0089239D" w:rsidP="0089239D">
            <w:pPr>
              <w:jc w:val="center"/>
              <w:rPr>
                <w:color w:val="000000"/>
                <w:sz w:val="18"/>
                <w:szCs w:val="18"/>
              </w:rPr>
            </w:pPr>
            <w:r w:rsidRPr="0039525B">
              <w:rPr>
                <w:color w:val="000000"/>
                <w:sz w:val="18"/>
                <w:szCs w:val="18"/>
              </w:rPr>
              <w:t>28</w:t>
            </w:r>
          </w:p>
        </w:tc>
        <w:tc>
          <w:tcPr>
            <w:tcW w:w="1620" w:type="dxa"/>
            <w:shd w:val="clear" w:color="auto" w:fill="auto"/>
            <w:noWrap/>
            <w:vAlign w:val="bottom"/>
            <w:hideMark/>
          </w:tcPr>
          <w:p w14:paraId="6CD076B1" w14:textId="22A796A9" w:rsidR="0089239D" w:rsidRPr="0039525B" w:rsidRDefault="0089239D" w:rsidP="0089239D">
            <w:pPr>
              <w:jc w:val="center"/>
              <w:rPr>
                <w:color w:val="000000"/>
                <w:sz w:val="18"/>
                <w:szCs w:val="18"/>
              </w:rPr>
            </w:pPr>
            <w:r w:rsidRPr="0039525B">
              <w:rPr>
                <w:color w:val="000000"/>
                <w:sz w:val="18"/>
                <w:szCs w:val="18"/>
              </w:rPr>
              <w:t>156179.54</w:t>
            </w:r>
          </w:p>
        </w:tc>
        <w:tc>
          <w:tcPr>
            <w:tcW w:w="1260" w:type="dxa"/>
            <w:vAlign w:val="bottom"/>
          </w:tcPr>
          <w:p w14:paraId="5266DD2E" w14:textId="72EE2C65" w:rsidR="0089239D" w:rsidRPr="0039525B" w:rsidRDefault="0089239D" w:rsidP="0089239D">
            <w:pPr>
              <w:rPr>
                <w:color w:val="000000"/>
                <w:sz w:val="18"/>
                <w:szCs w:val="18"/>
              </w:rPr>
            </w:pPr>
            <w:r w:rsidRPr="0039525B">
              <w:rPr>
                <w:color w:val="000000"/>
                <w:sz w:val="18"/>
                <w:szCs w:val="18"/>
              </w:rPr>
              <w:t xml:space="preserve">         8.81</w:t>
            </w:r>
          </w:p>
        </w:tc>
      </w:tr>
      <w:tr w:rsidR="0089239D" w:rsidRPr="002E4228" w14:paraId="10D6C449" w14:textId="77777777" w:rsidTr="00920B0D">
        <w:trPr>
          <w:trHeight w:val="320"/>
        </w:trPr>
        <w:tc>
          <w:tcPr>
            <w:tcW w:w="895" w:type="dxa"/>
            <w:vAlign w:val="bottom"/>
          </w:tcPr>
          <w:p w14:paraId="3A7D44C0" w14:textId="2CFA0C22" w:rsidR="0089239D" w:rsidRPr="0089239D" w:rsidRDefault="0089239D" w:rsidP="0089239D">
            <w:pPr>
              <w:rPr>
                <w:color w:val="000000"/>
                <w:sz w:val="18"/>
                <w:szCs w:val="18"/>
              </w:rPr>
            </w:pPr>
            <w:r w:rsidRPr="0089239D">
              <w:rPr>
                <w:color w:val="000000"/>
                <w:sz w:val="18"/>
                <w:szCs w:val="18"/>
              </w:rPr>
              <w:t>7153</w:t>
            </w:r>
          </w:p>
        </w:tc>
        <w:tc>
          <w:tcPr>
            <w:tcW w:w="990" w:type="dxa"/>
            <w:shd w:val="clear" w:color="auto" w:fill="auto"/>
            <w:noWrap/>
            <w:vAlign w:val="bottom"/>
          </w:tcPr>
          <w:p w14:paraId="72C35349" w14:textId="7A769FAA" w:rsidR="0089239D" w:rsidRPr="0039525B" w:rsidRDefault="0089239D" w:rsidP="0089239D">
            <w:pPr>
              <w:jc w:val="center"/>
              <w:rPr>
                <w:color w:val="000000"/>
                <w:sz w:val="18"/>
                <w:szCs w:val="18"/>
              </w:rPr>
            </w:pPr>
            <w:r w:rsidRPr="0039525B">
              <w:rPr>
                <w:color w:val="000000"/>
                <w:sz w:val="18"/>
                <w:szCs w:val="18"/>
              </w:rPr>
              <w:t>TOP2A</w:t>
            </w:r>
          </w:p>
        </w:tc>
        <w:tc>
          <w:tcPr>
            <w:tcW w:w="990" w:type="dxa"/>
            <w:shd w:val="clear" w:color="auto" w:fill="auto"/>
            <w:noWrap/>
            <w:vAlign w:val="bottom"/>
          </w:tcPr>
          <w:p w14:paraId="4A5F1A0B" w14:textId="33D84787" w:rsidR="0089239D" w:rsidRPr="0039525B" w:rsidRDefault="0089239D" w:rsidP="0089239D">
            <w:pPr>
              <w:jc w:val="center"/>
              <w:rPr>
                <w:color w:val="000000"/>
                <w:sz w:val="18"/>
                <w:szCs w:val="18"/>
              </w:rPr>
            </w:pPr>
            <w:r w:rsidRPr="0039525B">
              <w:rPr>
                <w:color w:val="000000"/>
                <w:sz w:val="18"/>
                <w:szCs w:val="18"/>
              </w:rPr>
              <w:t>24</w:t>
            </w:r>
          </w:p>
        </w:tc>
        <w:tc>
          <w:tcPr>
            <w:tcW w:w="1620" w:type="dxa"/>
            <w:shd w:val="clear" w:color="auto" w:fill="auto"/>
            <w:noWrap/>
            <w:vAlign w:val="bottom"/>
          </w:tcPr>
          <w:p w14:paraId="3D770205" w14:textId="0B3CC8CF" w:rsidR="0089239D" w:rsidRPr="0039525B" w:rsidRDefault="0089239D" w:rsidP="0089239D">
            <w:pPr>
              <w:jc w:val="center"/>
              <w:rPr>
                <w:color w:val="000000"/>
                <w:sz w:val="18"/>
                <w:szCs w:val="18"/>
              </w:rPr>
            </w:pPr>
            <w:r w:rsidRPr="0039525B">
              <w:rPr>
                <w:color w:val="000000"/>
                <w:sz w:val="18"/>
                <w:szCs w:val="18"/>
              </w:rPr>
              <w:t>18346.88</w:t>
            </w:r>
          </w:p>
        </w:tc>
        <w:tc>
          <w:tcPr>
            <w:tcW w:w="1260" w:type="dxa"/>
            <w:vAlign w:val="bottom"/>
          </w:tcPr>
          <w:p w14:paraId="1995547B" w14:textId="362A227E" w:rsidR="0089239D" w:rsidRPr="0039525B" w:rsidRDefault="0089239D" w:rsidP="0089239D">
            <w:pPr>
              <w:jc w:val="center"/>
              <w:rPr>
                <w:color w:val="000000"/>
                <w:sz w:val="18"/>
                <w:szCs w:val="18"/>
              </w:rPr>
            </w:pPr>
            <w:r w:rsidRPr="0039525B">
              <w:rPr>
                <w:color w:val="000000"/>
                <w:sz w:val="18"/>
                <w:szCs w:val="18"/>
              </w:rPr>
              <w:t>6.74</w:t>
            </w:r>
          </w:p>
        </w:tc>
      </w:tr>
      <w:tr w:rsidR="0089239D" w:rsidRPr="002E4228" w14:paraId="3B02DDAA" w14:textId="77777777" w:rsidTr="00920B0D">
        <w:trPr>
          <w:trHeight w:val="320"/>
        </w:trPr>
        <w:tc>
          <w:tcPr>
            <w:tcW w:w="895" w:type="dxa"/>
            <w:vAlign w:val="bottom"/>
          </w:tcPr>
          <w:p w14:paraId="5A3A241F" w14:textId="0FB040B5" w:rsidR="0089239D" w:rsidRPr="0089239D" w:rsidRDefault="0089239D" w:rsidP="0089239D">
            <w:pPr>
              <w:rPr>
                <w:color w:val="000000"/>
                <w:sz w:val="18"/>
                <w:szCs w:val="18"/>
              </w:rPr>
            </w:pPr>
            <w:r w:rsidRPr="0089239D">
              <w:rPr>
                <w:color w:val="000000"/>
                <w:sz w:val="18"/>
                <w:szCs w:val="18"/>
              </w:rPr>
              <w:t>1894</w:t>
            </w:r>
          </w:p>
        </w:tc>
        <w:tc>
          <w:tcPr>
            <w:tcW w:w="990" w:type="dxa"/>
            <w:shd w:val="clear" w:color="auto" w:fill="auto"/>
            <w:noWrap/>
            <w:vAlign w:val="bottom"/>
          </w:tcPr>
          <w:p w14:paraId="0388A144" w14:textId="60D0C8FE" w:rsidR="0089239D" w:rsidRPr="0039525B" w:rsidRDefault="0089239D" w:rsidP="0089239D">
            <w:pPr>
              <w:jc w:val="center"/>
              <w:rPr>
                <w:color w:val="000000"/>
                <w:sz w:val="18"/>
                <w:szCs w:val="18"/>
              </w:rPr>
            </w:pPr>
            <w:r w:rsidRPr="0039525B">
              <w:rPr>
                <w:color w:val="000000"/>
                <w:sz w:val="18"/>
                <w:szCs w:val="18"/>
              </w:rPr>
              <w:t>ECT2</w:t>
            </w:r>
          </w:p>
        </w:tc>
        <w:tc>
          <w:tcPr>
            <w:tcW w:w="990" w:type="dxa"/>
            <w:shd w:val="clear" w:color="auto" w:fill="auto"/>
            <w:noWrap/>
            <w:vAlign w:val="bottom"/>
          </w:tcPr>
          <w:p w14:paraId="2B9F65AD" w14:textId="44BBAC90" w:rsidR="0089239D" w:rsidRPr="0039525B" w:rsidRDefault="0089239D" w:rsidP="0089239D">
            <w:pPr>
              <w:jc w:val="center"/>
              <w:rPr>
                <w:color w:val="000000"/>
                <w:sz w:val="18"/>
                <w:szCs w:val="18"/>
              </w:rPr>
            </w:pPr>
            <w:r w:rsidRPr="0039525B">
              <w:rPr>
                <w:color w:val="000000"/>
                <w:sz w:val="18"/>
                <w:szCs w:val="18"/>
              </w:rPr>
              <w:t>23</w:t>
            </w:r>
          </w:p>
        </w:tc>
        <w:tc>
          <w:tcPr>
            <w:tcW w:w="1620" w:type="dxa"/>
            <w:shd w:val="clear" w:color="auto" w:fill="auto"/>
            <w:noWrap/>
            <w:vAlign w:val="bottom"/>
          </w:tcPr>
          <w:p w14:paraId="1D0C6BA0" w14:textId="6ED7E68D" w:rsidR="0089239D" w:rsidRPr="0039525B" w:rsidRDefault="0089239D" w:rsidP="0089239D">
            <w:pPr>
              <w:jc w:val="center"/>
              <w:rPr>
                <w:color w:val="000000"/>
                <w:sz w:val="18"/>
                <w:szCs w:val="18"/>
              </w:rPr>
            </w:pPr>
            <w:r w:rsidRPr="0039525B">
              <w:rPr>
                <w:color w:val="000000"/>
                <w:sz w:val="18"/>
                <w:szCs w:val="18"/>
              </w:rPr>
              <w:t>16342.09</w:t>
            </w:r>
          </w:p>
        </w:tc>
        <w:tc>
          <w:tcPr>
            <w:tcW w:w="1260" w:type="dxa"/>
            <w:vAlign w:val="bottom"/>
          </w:tcPr>
          <w:p w14:paraId="0089A16F" w14:textId="097A02BC" w:rsidR="0089239D" w:rsidRPr="0039525B" w:rsidRDefault="0089239D" w:rsidP="0089239D">
            <w:pPr>
              <w:jc w:val="center"/>
              <w:rPr>
                <w:color w:val="000000"/>
                <w:sz w:val="18"/>
                <w:szCs w:val="18"/>
              </w:rPr>
            </w:pPr>
            <w:r w:rsidRPr="0039525B">
              <w:rPr>
                <w:color w:val="000000"/>
                <w:sz w:val="18"/>
                <w:szCs w:val="18"/>
              </w:rPr>
              <w:t>7.29</w:t>
            </w:r>
          </w:p>
        </w:tc>
      </w:tr>
    </w:tbl>
    <w:p w14:paraId="7DC85002" w14:textId="1633DE5A" w:rsidR="000F20C2" w:rsidRDefault="000F20C2" w:rsidP="000F20C2">
      <w:pPr>
        <w:spacing w:line="353" w:lineRule="auto"/>
        <w:jc w:val="both"/>
        <w:rPr>
          <w:rFonts w:ascii="Arial" w:eastAsia="Arial" w:hAnsi="Arial"/>
          <w:i/>
          <w:sz w:val="18"/>
        </w:rPr>
      </w:pPr>
    </w:p>
    <w:p w14:paraId="5EE5E634" w14:textId="34BD4BFB" w:rsidR="00166D2E" w:rsidRDefault="00166D2E" w:rsidP="000F20C2">
      <w:pPr>
        <w:spacing w:line="353" w:lineRule="auto"/>
        <w:jc w:val="both"/>
        <w:rPr>
          <w:rFonts w:ascii="Arial" w:eastAsia="Arial" w:hAnsi="Arial"/>
          <w:i/>
          <w:sz w:val="18"/>
        </w:rPr>
      </w:pPr>
    </w:p>
    <w:p w14:paraId="53498D8C" w14:textId="5DCB86B0" w:rsidR="000B33DF" w:rsidRPr="000B33DF" w:rsidRDefault="000B33DF" w:rsidP="000B33DF">
      <w:pPr>
        <w:spacing w:before="100" w:beforeAutospacing="1" w:after="100" w:afterAutospacing="1"/>
        <w:rPr>
          <w:b/>
          <w:bCs/>
          <w:iCs/>
          <w:sz w:val="22"/>
          <w:szCs w:val="22"/>
        </w:rPr>
      </w:pPr>
      <w:r>
        <w:rPr>
          <w:b/>
          <w:bCs/>
          <w:iCs/>
          <w:sz w:val="22"/>
          <w:szCs w:val="22"/>
        </w:rPr>
        <w:t xml:space="preserve">3.5 </w:t>
      </w:r>
      <w:r w:rsidRPr="000B33DF">
        <w:rPr>
          <w:b/>
          <w:bCs/>
          <w:iCs/>
          <w:sz w:val="22"/>
          <w:szCs w:val="22"/>
        </w:rPr>
        <w:t>Gene expression level and survival analysis</w:t>
      </w:r>
    </w:p>
    <w:p w14:paraId="47C81784" w14:textId="01DC380E" w:rsidR="000B33DF" w:rsidRPr="00FC02E3" w:rsidRDefault="000B33DF" w:rsidP="000B33DF">
      <w:pPr>
        <w:spacing w:before="100" w:beforeAutospacing="1" w:after="100" w:afterAutospacing="1"/>
        <w:rPr>
          <w:iCs/>
          <w:sz w:val="22"/>
          <w:szCs w:val="22"/>
        </w:rPr>
      </w:pPr>
      <w:r w:rsidRPr="000B33DF">
        <w:rPr>
          <w:iCs/>
          <w:sz w:val="22"/>
          <w:szCs w:val="22"/>
        </w:rPr>
        <w:t xml:space="preserve">Notably, </w:t>
      </w:r>
      <w:r>
        <w:rPr>
          <w:iCs/>
          <w:sz w:val="22"/>
          <w:szCs w:val="22"/>
        </w:rPr>
        <w:t>PPARG</w:t>
      </w:r>
      <w:r w:rsidRPr="000B33DF">
        <w:rPr>
          <w:iCs/>
          <w:sz w:val="22"/>
          <w:szCs w:val="22"/>
        </w:rPr>
        <w:t xml:space="preserve"> and </w:t>
      </w:r>
      <w:r>
        <w:rPr>
          <w:iCs/>
          <w:sz w:val="22"/>
          <w:szCs w:val="22"/>
        </w:rPr>
        <w:t xml:space="preserve">SFN </w:t>
      </w:r>
      <w:r w:rsidRPr="000B33DF">
        <w:rPr>
          <w:iCs/>
          <w:sz w:val="22"/>
          <w:szCs w:val="22"/>
        </w:rPr>
        <w:t xml:space="preserve">genes were the only genes associated with survival. Following the identification of </w:t>
      </w:r>
      <w:r>
        <w:rPr>
          <w:iCs/>
          <w:sz w:val="22"/>
          <w:szCs w:val="22"/>
        </w:rPr>
        <w:t>hub</w:t>
      </w:r>
      <w:r w:rsidRPr="000B33DF">
        <w:rPr>
          <w:iCs/>
          <w:sz w:val="22"/>
          <w:szCs w:val="22"/>
        </w:rPr>
        <w:t xml:space="preserve"> genes</w:t>
      </w:r>
      <w:r>
        <w:rPr>
          <w:iCs/>
          <w:sz w:val="22"/>
          <w:szCs w:val="22"/>
        </w:rPr>
        <w:t xml:space="preserve"> of PPI network revealed</w:t>
      </w:r>
      <w:r w:rsidRPr="000B33DF">
        <w:rPr>
          <w:iCs/>
          <w:sz w:val="22"/>
          <w:szCs w:val="22"/>
        </w:rPr>
        <w:t>, survival analysis for PAAD was performed using UALCAN. </w:t>
      </w:r>
      <w:r>
        <w:rPr>
          <w:i/>
          <w:iCs/>
          <w:sz w:val="22"/>
          <w:szCs w:val="22"/>
        </w:rPr>
        <w:t xml:space="preserve">PPARG </w:t>
      </w:r>
      <w:r>
        <w:rPr>
          <w:iCs/>
          <w:sz w:val="22"/>
          <w:szCs w:val="22"/>
        </w:rPr>
        <w:t xml:space="preserve">; </w:t>
      </w:r>
      <w:r w:rsidRPr="000B33DF">
        <w:rPr>
          <w:iCs/>
          <w:sz w:val="22"/>
          <w:szCs w:val="22"/>
          <w:lang w:val="en"/>
        </w:rPr>
        <w:t>Peroxisome proliferator-activated receptor gamma</w:t>
      </w:r>
      <w:r>
        <w:rPr>
          <w:iCs/>
          <w:sz w:val="22"/>
          <w:szCs w:val="22"/>
          <w:lang w:val="en"/>
        </w:rPr>
        <w:t xml:space="preserve"> and SFN; </w:t>
      </w:r>
      <w:proofErr w:type="spellStart"/>
      <w:r w:rsidRPr="000B33DF">
        <w:rPr>
          <w:iCs/>
          <w:sz w:val="22"/>
          <w:szCs w:val="22"/>
        </w:rPr>
        <w:t>Stratifi</w:t>
      </w:r>
      <w:r>
        <w:rPr>
          <w:iCs/>
          <w:sz w:val="22"/>
          <w:szCs w:val="22"/>
        </w:rPr>
        <w:t>n</w:t>
      </w:r>
      <w:proofErr w:type="spellEnd"/>
      <w:r>
        <w:rPr>
          <w:iCs/>
          <w:sz w:val="22"/>
          <w:szCs w:val="22"/>
          <w:lang w:val="en"/>
        </w:rPr>
        <w:t xml:space="preserve"> </w:t>
      </w:r>
      <w:r w:rsidRPr="000B33DF">
        <w:rPr>
          <w:iCs/>
          <w:sz w:val="22"/>
          <w:szCs w:val="22"/>
        </w:rPr>
        <w:t xml:space="preserve">were demonstrated to be significantly associated with survival (P&lt;0.05). Subsequently, the expression levels of genes in primary pancreatic cancer were compared; </w:t>
      </w:r>
      <w:r w:rsidR="00FC02E3">
        <w:rPr>
          <w:iCs/>
          <w:sz w:val="22"/>
          <w:szCs w:val="22"/>
        </w:rPr>
        <w:t xml:space="preserve">there were only </w:t>
      </w:r>
      <w:r w:rsidRPr="000B33DF">
        <w:rPr>
          <w:iCs/>
          <w:sz w:val="22"/>
          <w:szCs w:val="22"/>
        </w:rPr>
        <w:t>one gene was identified to be significantly differentially expressed, </w:t>
      </w:r>
      <w:r w:rsidR="00FC02E3">
        <w:rPr>
          <w:i/>
          <w:iCs/>
          <w:sz w:val="22"/>
          <w:szCs w:val="22"/>
        </w:rPr>
        <w:t>PPARG</w:t>
      </w:r>
      <w:r w:rsidRPr="000B33DF">
        <w:rPr>
          <w:iCs/>
          <w:sz w:val="22"/>
          <w:szCs w:val="22"/>
        </w:rPr>
        <w:t xml:space="preserve">,  </w:t>
      </w:r>
      <w:r w:rsidR="00FC02E3">
        <w:rPr>
          <w:iCs/>
          <w:sz w:val="22"/>
          <w:szCs w:val="22"/>
        </w:rPr>
        <w:t>SFN</w:t>
      </w:r>
      <w:r w:rsidRPr="000B33DF">
        <w:rPr>
          <w:iCs/>
          <w:sz w:val="22"/>
          <w:szCs w:val="22"/>
        </w:rPr>
        <w:t xml:space="preserve"> was not significantly differentially expressed. The expression levels of </w:t>
      </w:r>
      <w:r w:rsidR="00FC02E3">
        <w:rPr>
          <w:i/>
          <w:iCs/>
          <w:sz w:val="22"/>
          <w:szCs w:val="22"/>
        </w:rPr>
        <w:t>PPARG</w:t>
      </w:r>
      <w:r w:rsidRPr="000B33DF">
        <w:rPr>
          <w:iCs/>
          <w:sz w:val="22"/>
          <w:szCs w:val="22"/>
        </w:rPr>
        <w:t> were analyzed in TCGA database, and the results were consistent with those of the</w:t>
      </w:r>
      <w:r w:rsidR="00FC02E3">
        <w:rPr>
          <w:iCs/>
          <w:sz w:val="22"/>
          <w:szCs w:val="22"/>
        </w:rPr>
        <w:t xml:space="preserve"> </w:t>
      </w:r>
      <w:r w:rsidRPr="000B33DF">
        <w:rPr>
          <w:iCs/>
          <w:sz w:val="22"/>
          <w:szCs w:val="22"/>
        </w:rPr>
        <w:t>mentioned differential gene analysis; </w:t>
      </w:r>
      <w:r w:rsidR="00FC02E3">
        <w:rPr>
          <w:i/>
          <w:iCs/>
          <w:sz w:val="22"/>
          <w:szCs w:val="22"/>
        </w:rPr>
        <w:t>PPARG</w:t>
      </w:r>
      <w:r w:rsidRPr="000B33DF">
        <w:rPr>
          <w:iCs/>
          <w:sz w:val="22"/>
          <w:szCs w:val="22"/>
        </w:rPr>
        <w:t> was significantly upregulated in PAAD tumor tissues compared with normal tissues P=1.62×10</w:t>
      </w:r>
      <w:r w:rsidRPr="000B33DF">
        <w:rPr>
          <w:iCs/>
          <w:sz w:val="22"/>
          <w:szCs w:val="22"/>
          <w:vertAlign w:val="superscript"/>
        </w:rPr>
        <w:t>−</w:t>
      </w:r>
      <w:r w:rsidRPr="00FC02E3">
        <w:rPr>
          <w:iCs/>
          <w:sz w:val="22"/>
          <w:szCs w:val="22"/>
          <w:vertAlign w:val="superscript"/>
        </w:rPr>
        <w:t>12</w:t>
      </w:r>
      <w:r w:rsidR="00FC02E3">
        <w:rPr>
          <w:iCs/>
          <w:sz w:val="22"/>
          <w:szCs w:val="22"/>
          <w:vertAlign w:val="superscript"/>
        </w:rPr>
        <w:t xml:space="preserve"> </w:t>
      </w:r>
      <w:r w:rsidR="00FC02E3">
        <w:rPr>
          <w:iCs/>
          <w:sz w:val="22"/>
          <w:szCs w:val="22"/>
        </w:rPr>
        <w:t>.</w:t>
      </w:r>
    </w:p>
    <w:p w14:paraId="0564C8B0" w14:textId="0673CAC7" w:rsidR="000B33DF" w:rsidRDefault="000B33DF" w:rsidP="000B33DF">
      <w:pPr>
        <w:spacing w:before="100" w:beforeAutospacing="1" w:after="100" w:afterAutospacing="1"/>
        <w:rPr>
          <w:iCs/>
          <w:sz w:val="22"/>
          <w:szCs w:val="22"/>
        </w:rPr>
      </w:pPr>
    </w:p>
    <w:p w14:paraId="2336E8AC" w14:textId="0C88C0B1" w:rsidR="000B33DF" w:rsidRPr="000B33DF" w:rsidRDefault="000B33DF" w:rsidP="000B33DF">
      <w:pPr>
        <w:spacing w:before="100" w:beforeAutospacing="1" w:after="100" w:afterAutospacing="1"/>
        <w:rPr>
          <w:iCs/>
          <w:sz w:val="22"/>
          <w:szCs w:val="22"/>
        </w:rPr>
      </w:pPr>
      <w:r>
        <w:rPr>
          <w:b/>
          <w:noProof/>
          <w:sz w:val="22"/>
          <w:szCs w:val="22"/>
        </w:rPr>
        <w:lastRenderedPageBreak/>
        <w:drawing>
          <wp:inline distT="0" distB="0" distL="0" distR="0" wp14:anchorId="7554EE3C" wp14:editId="56446CE1">
            <wp:extent cx="4962939" cy="378793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45">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10268CDC" w14:textId="77777777" w:rsidR="000B33DF" w:rsidRDefault="000B33DF" w:rsidP="00166D2E">
      <w:pPr>
        <w:spacing w:before="100" w:beforeAutospacing="1" w:after="100" w:afterAutospacing="1"/>
        <w:rPr>
          <w:iCs/>
          <w:sz w:val="22"/>
          <w:szCs w:val="22"/>
        </w:rPr>
      </w:pPr>
    </w:p>
    <w:p w14:paraId="5CAC0395" w14:textId="77777777" w:rsidR="000B33DF" w:rsidRDefault="000B33DF" w:rsidP="00166D2E">
      <w:pPr>
        <w:spacing w:before="100" w:beforeAutospacing="1" w:after="100" w:afterAutospacing="1"/>
        <w:rPr>
          <w:iCs/>
          <w:sz w:val="22"/>
          <w:szCs w:val="22"/>
        </w:rPr>
      </w:pPr>
    </w:p>
    <w:p w14:paraId="318A4620" w14:textId="77777777" w:rsidR="000B33DF" w:rsidRDefault="000B33DF" w:rsidP="00166D2E">
      <w:pPr>
        <w:spacing w:before="100" w:beforeAutospacing="1" w:after="100" w:afterAutospacing="1"/>
        <w:rPr>
          <w:iCs/>
          <w:sz w:val="22"/>
          <w:szCs w:val="22"/>
        </w:rPr>
      </w:pPr>
    </w:p>
    <w:p w14:paraId="60C459DF" w14:textId="2FD35E57" w:rsidR="00FA0845" w:rsidRPr="004762C5" w:rsidRDefault="00FA0845" w:rsidP="00166D2E">
      <w:pPr>
        <w:spacing w:before="100" w:beforeAutospacing="1" w:after="100" w:afterAutospacing="1"/>
        <w:rPr>
          <w:iCs/>
          <w:sz w:val="22"/>
          <w:szCs w:val="22"/>
        </w:rPr>
      </w:pPr>
      <w:r w:rsidRPr="004762C5">
        <w:rPr>
          <w:iCs/>
          <w:sz w:val="22"/>
          <w:szCs w:val="22"/>
        </w:rPr>
        <w:t>3.</w:t>
      </w:r>
      <w:r w:rsidR="000B33DF">
        <w:rPr>
          <w:iCs/>
          <w:sz w:val="22"/>
          <w:szCs w:val="22"/>
        </w:rPr>
        <w:t>6</w:t>
      </w:r>
      <w:r w:rsidRPr="004762C5">
        <w:rPr>
          <w:iCs/>
          <w:sz w:val="22"/>
          <w:szCs w:val="22"/>
        </w:rPr>
        <w:t xml:space="preserve">. </w:t>
      </w:r>
      <w:r w:rsidR="00166D2E" w:rsidRPr="004762C5">
        <w:rPr>
          <w:iCs/>
          <w:sz w:val="22"/>
          <w:szCs w:val="22"/>
        </w:rPr>
        <w:t>V</w:t>
      </w:r>
      <w:r w:rsidR="00C423F3" w:rsidRPr="004762C5">
        <w:rPr>
          <w:iCs/>
          <w:sz w:val="22"/>
          <w:szCs w:val="22"/>
        </w:rPr>
        <w:t>alidation</w:t>
      </w:r>
      <w:r w:rsidR="00166D2E" w:rsidRPr="004762C5">
        <w:rPr>
          <w:iCs/>
          <w:sz w:val="22"/>
          <w:szCs w:val="22"/>
        </w:rPr>
        <w:t xml:space="preserve"> of PPARG</w:t>
      </w:r>
      <w:r w:rsidR="00066C9A">
        <w:rPr>
          <w:iCs/>
          <w:sz w:val="22"/>
          <w:szCs w:val="22"/>
        </w:rPr>
        <w:t xml:space="preserve"> and </w:t>
      </w:r>
      <w:r w:rsidR="00166D2E" w:rsidRPr="004762C5">
        <w:rPr>
          <w:iCs/>
          <w:sz w:val="22"/>
          <w:szCs w:val="22"/>
        </w:rPr>
        <w:t xml:space="preserve">SNF </w:t>
      </w:r>
    </w:p>
    <w:p w14:paraId="7AED1F5D" w14:textId="1ACAE536" w:rsidR="006D2541" w:rsidRPr="00066C9A" w:rsidRDefault="00066C9A" w:rsidP="00066C9A">
      <w:pPr>
        <w:spacing w:before="100" w:beforeAutospacing="1" w:after="100" w:afterAutospacing="1"/>
        <w:jc w:val="both"/>
        <w:rPr>
          <w:sz w:val="22"/>
          <w:szCs w:val="22"/>
        </w:rPr>
      </w:pPr>
      <w:r w:rsidRPr="00066C9A">
        <w:rPr>
          <w:sz w:val="22"/>
          <w:szCs w:val="22"/>
        </w:rPr>
        <w:t>45</w:t>
      </w:r>
      <w:r w:rsidR="00166D2E" w:rsidRPr="00066C9A">
        <w:rPr>
          <w:sz w:val="22"/>
          <w:szCs w:val="22"/>
        </w:rPr>
        <w:t xml:space="preserve"> </w:t>
      </w:r>
      <w:r w:rsidRPr="00066C9A">
        <w:rPr>
          <w:sz w:val="22"/>
          <w:szCs w:val="22"/>
        </w:rPr>
        <w:t>tumor samples</w:t>
      </w:r>
      <w:r w:rsidR="00166D2E" w:rsidRPr="00066C9A">
        <w:rPr>
          <w:sz w:val="22"/>
          <w:szCs w:val="22"/>
        </w:rPr>
        <w:t xml:space="preserve"> and </w:t>
      </w:r>
      <w:r w:rsidRPr="00066C9A">
        <w:rPr>
          <w:sz w:val="22"/>
          <w:szCs w:val="22"/>
        </w:rPr>
        <w:t>45</w:t>
      </w:r>
      <w:r w:rsidR="00166D2E" w:rsidRPr="00066C9A">
        <w:rPr>
          <w:sz w:val="22"/>
          <w:szCs w:val="22"/>
        </w:rPr>
        <w:t xml:space="preserve"> normal </w:t>
      </w:r>
      <w:r w:rsidRPr="00066C9A">
        <w:rPr>
          <w:sz w:val="22"/>
          <w:szCs w:val="22"/>
        </w:rPr>
        <w:t>samples</w:t>
      </w:r>
      <w:r w:rsidR="00166D2E" w:rsidRPr="00066C9A">
        <w:rPr>
          <w:sz w:val="22"/>
          <w:szCs w:val="22"/>
        </w:rPr>
        <w:t xml:space="preserve"> </w:t>
      </w:r>
      <w:r>
        <w:rPr>
          <w:sz w:val="22"/>
          <w:szCs w:val="22"/>
        </w:rPr>
        <w:t xml:space="preserve">of DEGs </w:t>
      </w:r>
      <w:r w:rsidR="00166D2E" w:rsidRPr="00066C9A">
        <w:rPr>
          <w:sz w:val="22"/>
          <w:szCs w:val="22"/>
        </w:rPr>
        <w:t xml:space="preserve">were analyzed. </w:t>
      </w:r>
      <w:r>
        <w:rPr>
          <w:sz w:val="22"/>
          <w:szCs w:val="22"/>
        </w:rPr>
        <w:t>T</w:t>
      </w:r>
      <w:r w:rsidR="00166D2E" w:rsidRPr="00066C9A">
        <w:rPr>
          <w:sz w:val="22"/>
          <w:szCs w:val="22"/>
        </w:rPr>
        <w:t xml:space="preserve">he expression level </w:t>
      </w:r>
      <w:r w:rsidR="00FA0845" w:rsidRPr="00066C9A">
        <w:rPr>
          <w:sz w:val="22"/>
          <w:szCs w:val="22"/>
        </w:rPr>
        <w:t xml:space="preserve">of </w:t>
      </w:r>
      <w:r w:rsidR="00FA0845" w:rsidRPr="00066C9A">
        <w:rPr>
          <w:iCs/>
          <w:sz w:val="22"/>
          <w:szCs w:val="22"/>
        </w:rPr>
        <w:t>PPARG</w:t>
      </w:r>
      <w:r w:rsidR="004762C5" w:rsidRPr="00066C9A">
        <w:rPr>
          <w:iCs/>
          <w:sz w:val="22"/>
          <w:szCs w:val="22"/>
        </w:rPr>
        <w:t xml:space="preserve"> and SF</w:t>
      </w:r>
      <w:r w:rsidR="008506EB">
        <w:rPr>
          <w:iCs/>
          <w:sz w:val="22"/>
          <w:szCs w:val="22"/>
        </w:rPr>
        <w:t>N</w:t>
      </w:r>
      <w:r w:rsidR="00FA0845" w:rsidRPr="00066C9A">
        <w:rPr>
          <w:sz w:val="22"/>
          <w:szCs w:val="22"/>
        </w:rPr>
        <w:t xml:space="preserve"> was </w:t>
      </w:r>
      <w:r>
        <w:rPr>
          <w:sz w:val="22"/>
          <w:szCs w:val="22"/>
        </w:rPr>
        <w:t>studied specifically</w:t>
      </w:r>
      <w:r w:rsidR="00FA0845" w:rsidRPr="00066C9A">
        <w:rPr>
          <w:sz w:val="22"/>
          <w:szCs w:val="22"/>
        </w:rPr>
        <w:t xml:space="preserve">. The </w:t>
      </w:r>
      <w:r>
        <w:rPr>
          <w:sz w:val="22"/>
          <w:szCs w:val="22"/>
        </w:rPr>
        <w:t xml:space="preserve">outcomes </w:t>
      </w:r>
      <w:r w:rsidR="00FA0845" w:rsidRPr="00066C9A">
        <w:rPr>
          <w:sz w:val="22"/>
          <w:szCs w:val="22"/>
        </w:rPr>
        <w:t>of the analysis to v</w:t>
      </w:r>
      <w:r>
        <w:rPr>
          <w:sz w:val="22"/>
          <w:szCs w:val="22"/>
        </w:rPr>
        <w:t>alidate</w:t>
      </w:r>
      <w:r w:rsidR="00FA0845" w:rsidRPr="00066C9A">
        <w:rPr>
          <w:sz w:val="22"/>
          <w:szCs w:val="22"/>
        </w:rPr>
        <w:t xml:space="preserve"> the </w:t>
      </w:r>
      <w:r>
        <w:rPr>
          <w:sz w:val="22"/>
          <w:szCs w:val="22"/>
        </w:rPr>
        <w:t>significance</w:t>
      </w:r>
      <w:r w:rsidR="00FA0845" w:rsidRPr="00066C9A">
        <w:rPr>
          <w:sz w:val="22"/>
          <w:szCs w:val="22"/>
        </w:rPr>
        <w:t xml:space="preserve"> of </w:t>
      </w:r>
      <w:r w:rsidR="00FA0845" w:rsidRPr="00066C9A">
        <w:rPr>
          <w:iCs/>
          <w:sz w:val="22"/>
          <w:szCs w:val="22"/>
        </w:rPr>
        <w:t>PPARG</w:t>
      </w:r>
      <w:r w:rsidR="004762C5" w:rsidRPr="00066C9A">
        <w:rPr>
          <w:iCs/>
          <w:sz w:val="22"/>
          <w:szCs w:val="22"/>
        </w:rPr>
        <w:t xml:space="preserve"> and</w:t>
      </w:r>
      <w:r w:rsidR="00FA0845" w:rsidRPr="00066C9A">
        <w:rPr>
          <w:iCs/>
          <w:sz w:val="22"/>
          <w:szCs w:val="22"/>
        </w:rPr>
        <w:t xml:space="preserve"> SF</w:t>
      </w:r>
      <w:r w:rsidR="008506EB">
        <w:rPr>
          <w:iCs/>
          <w:sz w:val="22"/>
          <w:szCs w:val="22"/>
        </w:rPr>
        <w:t>N</w:t>
      </w:r>
      <w:r w:rsidR="00FA0845" w:rsidRPr="00066C9A">
        <w:rPr>
          <w:i/>
          <w:iCs/>
          <w:sz w:val="22"/>
          <w:szCs w:val="22"/>
        </w:rPr>
        <w:t xml:space="preserve"> </w:t>
      </w:r>
      <w:r w:rsidR="00FA0845" w:rsidRPr="00066C9A">
        <w:rPr>
          <w:sz w:val="22"/>
          <w:szCs w:val="22"/>
        </w:rPr>
        <w:t xml:space="preserve">are presented in Table </w:t>
      </w:r>
      <w:r w:rsidR="00C423F3" w:rsidRPr="00066C9A">
        <w:rPr>
          <w:sz w:val="22"/>
          <w:szCs w:val="22"/>
        </w:rPr>
        <w:t>4</w:t>
      </w:r>
      <w:r w:rsidR="00FA0845" w:rsidRPr="00066C9A">
        <w:rPr>
          <w:sz w:val="22"/>
          <w:szCs w:val="22"/>
        </w:rPr>
        <w:t xml:space="preserve">; it was observed that </w:t>
      </w:r>
      <w:r w:rsidR="00FA0845" w:rsidRPr="00066C9A">
        <w:rPr>
          <w:iCs/>
          <w:sz w:val="22"/>
          <w:szCs w:val="22"/>
        </w:rPr>
        <w:t>PPARG</w:t>
      </w:r>
      <w:r w:rsidR="004762C5" w:rsidRPr="00066C9A">
        <w:rPr>
          <w:iCs/>
          <w:sz w:val="22"/>
          <w:szCs w:val="22"/>
        </w:rPr>
        <w:t xml:space="preserve"> and </w:t>
      </w:r>
      <w:r w:rsidR="00FA0845" w:rsidRPr="00066C9A">
        <w:rPr>
          <w:iCs/>
          <w:sz w:val="22"/>
          <w:szCs w:val="22"/>
        </w:rPr>
        <w:t>SF</w:t>
      </w:r>
      <w:r w:rsidR="008506EB">
        <w:rPr>
          <w:iCs/>
          <w:sz w:val="22"/>
          <w:szCs w:val="22"/>
        </w:rPr>
        <w:t>N</w:t>
      </w:r>
      <w:r w:rsidR="00FA0845" w:rsidRPr="00066C9A">
        <w:rPr>
          <w:i/>
          <w:iCs/>
          <w:sz w:val="22"/>
          <w:szCs w:val="22"/>
        </w:rPr>
        <w:t xml:space="preserve"> </w:t>
      </w:r>
      <w:r w:rsidR="00FA0845" w:rsidRPr="00066C9A">
        <w:rPr>
          <w:sz w:val="22"/>
          <w:szCs w:val="22"/>
        </w:rPr>
        <w:t>was significantly upregulated in pancreatic tumor tissue in the two G</w:t>
      </w:r>
      <w:r w:rsidR="00C423F3" w:rsidRPr="00066C9A">
        <w:rPr>
          <w:sz w:val="22"/>
          <w:szCs w:val="22"/>
        </w:rPr>
        <w:t>EO</w:t>
      </w:r>
      <w:r w:rsidR="00FA0845" w:rsidRPr="00066C9A">
        <w:rPr>
          <w:sz w:val="22"/>
          <w:szCs w:val="22"/>
        </w:rPr>
        <w:t xml:space="preserve"> data</w:t>
      </w:r>
      <w:r w:rsidR="00C423F3" w:rsidRPr="00066C9A">
        <w:rPr>
          <w:sz w:val="22"/>
          <w:szCs w:val="22"/>
        </w:rPr>
        <w:t>sets.</w:t>
      </w:r>
      <w:r w:rsidR="00FA0845" w:rsidRPr="00066C9A">
        <w:rPr>
          <w:sz w:val="22"/>
          <w:szCs w:val="22"/>
        </w:rPr>
        <w:t xml:space="preserve"> </w:t>
      </w:r>
    </w:p>
    <w:p w14:paraId="14D22DF3" w14:textId="7A5F94FC" w:rsidR="004762C5" w:rsidRDefault="004762C5" w:rsidP="004762C5">
      <w:pPr>
        <w:jc w:val="both"/>
        <w:rPr>
          <w:sz w:val="22"/>
          <w:szCs w:val="22"/>
        </w:rPr>
      </w:pPr>
      <w:r w:rsidRPr="00736C31">
        <w:rPr>
          <w:b/>
          <w:sz w:val="22"/>
          <w:szCs w:val="22"/>
        </w:rPr>
        <w:t xml:space="preserve">Table </w:t>
      </w:r>
      <w:r>
        <w:rPr>
          <w:b/>
          <w:sz w:val="22"/>
          <w:szCs w:val="22"/>
        </w:rPr>
        <w:t>4</w:t>
      </w:r>
      <w:r w:rsidRPr="004762C5">
        <w:rPr>
          <w:sz w:val="22"/>
          <w:szCs w:val="22"/>
        </w:rPr>
        <w:t xml:space="preserve"> </w:t>
      </w:r>
      <w:r w:rsidRPr="004762C5">
        <w:rPr>
          <w:color w:val="222222"/>
          <w:sz w:val="22"/>
          <w:shd w:val="clear" w:color="auto" w:fill="FFFFFF"/>
        </w:rPr>
        <w:t xml:space="preserve">Base-2 logarithmic scale of </w:t>
      </w:r>
      <w:r w:rsidRPr="004762C5">
        <w:rPr>
          <w:sz w:val="22"/>
          <w:szCs w:val="22"/>
        </w:rPr>
        <w:t>differential</w:t>
      </w:r>
      <w:r w:rsidR="002B2C08">
        <w:rPr>
          <w:sz w:val="22"/>
          <w:szCs w:val="22"/>
        </w:rPr>
        <w:t xml:space="preserve"> </w:t>
      </w:r>
      <w:r w:rsidRPr="004762C5">
        <w:rPr>
          <w:sz w:val="22"/>
          <w:szCs w:val="22"/>
        </w:rPr>
        <w:t>expression of most significant hub genes in pancreatic cancer cells in two different datasets</w:t>
      </w:r>
      <w:r w:rsidR="008506EB">
        <w:rPr>
          <w:sz w:val="22"/>
          <w:szCs w:val="22"/>
        </w:rPr>
        <w:t>.</w:t>
      </w:r>
    </w:p>
    <w:p w14:paraId="2147301A" w14:textId="77777777" w:rsidR="008506EB" w:rsidRPr="004762C5" w:rsidRDefault="008506EB" w:rsidP="004762C5">
      <w:pPr>
        <w:jc w:val="both"/>
        <w:rPr>
          <w:sz w:val="22"/>
          <w:szCs w:val="22"/>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438"/>
        <w:gridCol w:w="1252"/>
        <w:gridCol w:w="1970"/>
      </w:tblGrid>
      <w:tr w:rsidR="00874079" w14:paraId="251A6CEB" w14:textId="70EDCBCF" w:rsidTr="008506EB">
        <w:trPr>
          <w:trHeight w:val="158"/>
        </w:trPr>
        <w:tc>
          <w:tcPr>
            <w:tcW w:w="1727" w:type="dxa"/>
            <w:tcBorders>
              <w:top w:val="single" w:sz="18" w:space="0" w:color="auto"/>
              <w:bottom w:val="single" w:sz="18" w:space="0" w:color="auto"/>
            </w:tcBorders>
          </w:tcPr>
          <w:p w14:paraId="7AF2E225" w14:textId="55D90A73" w:rsidR="00874079" w:rsidRPr="00F542B7" w:rsidRDefault="00874079" w:rsidP="00543C02">
            <w:pPr>
              <w:spacing w:after="200"/>
              <w:ind w:right="720"/>
              <w:rPr>
                <w:b/>
                <w:sz w:val="20"/>
                <w:szCs w:val="20"/>
              </w:rPr>
            </w:pPr>
            <w:r>
              <w:rPr>
                <w:b/>
                <w:sz w:val="20"/>
                <w:szCs w:val="20"/>
              </w:rPr>
              <w:t>Datasets</w:t>
            </w:r>
          </w:p>
        </w:tc>
        <w:tc>
          <w:tcPr>
            <w:tcW w:w="1256" w:type="dxa"/>
            <w:tcBorders>
              <w:top w:val="single" w:sz="18" w:space="0" w:color="auto"/>
              <w:bottom w:val="single" w:sz="18" w:space="0" w:color="auto"/>
            </w:tcBorders>
          </w:tcPr>
          <w:p w14:paraId="52DA9A41" w14:textId="388385BD" w:rsidR="00874079" w:rsidRPr="00F542B7" w:rsidRDefault="00874079" w:rsidP="00543C02">
            <w:pPr>
              <w:rPr>
                <w:rFonts w:ascii="Calibri" w:hAnsi="Calibri" w:cs="Calibri"/>
                <w:b/>
                <w:color w:val="000000"/>
                <w:sz w:val="20"/>
                <w:szCs w:val="20"/>
              </w:rPr>
            </w:pPr>
            <w:r>
              <w:rPr>
                <w:rFonts w:ascii="Calibri" w:hAnsi="Calibri" w:cs="Calibri"/>
                <w:b/>
                <w:color w:val="000000"/>
                <w:sz w:val="20"/>
                <w:szCs w:val="20"/>
              </w:rPr>
              <w:t>Genes</w:t>
            </w:r>
          </w:p>
        </w:tc>
        <w:tc>
          <w:tcPr>
            <w:tcW w:w="1252" w:type="dxa"/>
            <w:tcBorders>
              <w:top w:val="single" w:sz="18" w:space="0" w:color="auto"/>
              <w:bottom w:val="single" w:sz="18" w:space="0" w:color="auto"/>
            </w:tcBorders>
          </w:tcPr>
          <w:p w14:paraId="275C9059" w14:textId="77BF7DC9" w:rsidR="00874079" w:rsidRPr="00F542B7" w:rsidRDefault="00874079" w:rsidP="00543C02">
            <w:pPr>
              <w:spacing w:after="200"/>
              <w:ind w:right="720"/>
              <w:rPr>
                <w:b/>
                <w:sz w:val="20"/>
                <w:szCs w:val="20"/>
              </w:rPr>
            </w:pPr>
            <w:r>
              <w:rPr>
                <w:b/>
                <w:sz w:val="20"/>
                <w:szCs w:val="20"/>
              </w:rPr>
              <w:t xml:space="preserve">FC </w:t>
            </w:r>
          </w:p>
        </w:tc>
        <w:tc>
          <w:tcPr>
            <w:tcW w:w="1970" w:type="dxa"/>
            <w:tcBorders>
              <w:top w:val="single" w:sz="18" w:space="0" w:color="auto"/>
              <w:bottom w:val="single" w:sz="18" w:space="0" w:color="auto"/>
            </w:tcBorders>
          </w:tcPr>
          <w:p w14:paraId="6DB0B3EA" w14:textId="4DA3104D" w:rsidR="00874079" w:rsidRDefault="00874079" w:rsidP="00543C02">
            <w:pPr>
              <w:spacing w:after="200"/>
              <w:ind w:right="720"/>
              <w:rPr>
                <w:b/>
                <w:sz w:val="20"/>
                <w:szCs w:val="20"/>
              </w:rPr>
            </w:pPr>
            <w:r>
              <w:rPr>
                <w:b/>
                <w:sz w:val="20"/>
                <w:szCs w:val="20"/>
              </w:rPr>
              <w:t>P-value</w:t>
            </w:r>
          </w:p>
        </w:tc>
      </w:tr>
      <w:tr w:rsidR="003B65F2" w14:paraId="289087CB" w14:textId="2EF3119E" w:rsidTr="008506EB">
        <w:trPr>
          <w:trHeight w:val="105"/>
        </w:trPr>
        <w:tc>
          <w:tcPr>
            <w:tcW w:w="1727" w:type="dxa"/>
            <w:vMerge w:val="restart"/>
            <w:tcBorders>
              <w:top w:val="single" w:sz="18" w:space="0" w:color="auto"/>
            </w:tcBorders>
          </w:tcPr>
          <w:p w14:paraId="01D12AE6" w14:textId="2C9757E6" w:rsidR="003B65F2" w:rsidRPr="00F542B7" w:rsidRDefault="003B65F2" w:rsidP="00543C02">
            <w:pPr>
              <w:spacing w:after="200"/>
              <w:ind w:right="720"/>
              <w:rPr>
                <w:sz w:val="18"/>
                <w:szCs w:val="18"/>
              </w:rPr>
            </w:pPr>
            <w:r>
              <w:rPr>
                <w:sz w:val="18"/>
                <w:szCs w:val="18"/>
              </w:rPr>
              <w:t>GSE16515</w:t>
            </w:r>
          </w:p>
        </w:tc>
        <w:tc>
          <w:tcPr>
            <w:tcW w:w="1256" w:type="dxa"/>
            <w:tcBorders>
              <w:top w:val="single" w:sz="18" w:space="0" w:color="auto"/>
            </w:tcBorders>
          </w:tcPr>
          <w:p w14:paraId="50675D85" w14:textId="351459EE" w:rsidR="003B65F2" w:rsidRPr="00F542B7" w:rsidRDefault="003B65F2" w:rsidP="00543C02">
            <w:pPr>
              <w:rPr>
                <w:rFonts w:ascii="Calibri" w:hAnsi="Calibri" w:cs="Calibri"/>
                <w:color w:val="000000"/>
                <w:sz w:val="18"/>
                <w:szCs w:val="18"/>
              </w:rPr>
            </w:pPr>
            <w:r>
              <w:rPr>
                <w:rFonts w:ascii="Calibri" w:hAnsi="Calibri" w:cs="Calibri"/>
                <w:color w:val="000000"/>
                <w:sz w:val="18"/>
                <w:szCs w:val="18"/>
              </w:rPr>
              <w:t>PPARG</w:t>
            </w:r>
          </w:p>
        </w:tc>
        <w:tc>
          <w:tcPr>
            <w:tcW w:w="1252" w:type="dxa"/>
            <w:tcBorders>
              <w:top w:val="single" w:sz="18" w:space="0" w:color="auto"/>
            </w:tcBorders>
          </w:tcPr>
          <w:p w14:paraId="287B985A" w14:textId="16630E61" w:rsidR="003B65F2" w:rsidRPr="00F542B7" w:rsidRDefault="003B65F2" w:rsidP="00543C02">
            <w:pPr>
              <w:spacing w:after="200"/>
              <w:ind w:right="720"/>
              <w:rPr>
                <w:sz w:val="18"/>
                <w:szCs w:val="18"/>
              </w:rPr>
            </w:pPr>
            <w:r>
              <w:rPr>
                <w:sz w:val="18"/>
                <w:szCs w:val="18"/>
              </w:rPr>
              <w:t>6.85</w:t>
            </w:r>
          </w:p>
        </w:tc>
        <w:tc>
          <w:tcPr>
            <w:tcW w:w="1970" w:type="dxa"/>
            <w:vMerge w:val="restart"/>
            <w:tcBorders>
              <w:top w:val="single" w:sz="18" w:space="0" w:color="auto"/>
            </w:tcBorders>
          </w:tcPr>
          <w:p w14:paraId="3DF7ACBF" w14:textId="47BE9546" w:rsidR="003B65F2" w:rsidRPr="00F542B7" w:rsidRDefault="003B65F2" w:rsidP="00543C02">
            <w:pPr>
              <w:spacing w:after="200"/>
              <w:ind w:right="720"/>
              <w:rPr>
                <w:sz w:val="18"/>
                <w:szCs w:val="18"/>
              </w:rPr>
            </w:pPr>
            <w:r>
              <w:rPr>
                <w:sz w:val="18"/>
                <w:szCs w:val="18"/>
              </w:rPr>
              <w:t>1.62E-12</w:t>
            </w:r>
          </w:p>
        </w:tc>
      </w:tr>
      <w:tr w:rsidR="003B65F2" w14:paraId="54967847" w14:textId="77777777" w:rsidTr="008506EB">
        <w:trPr>
          <w:trHeight w:val="104"/>
        </w:trPr>
        <w:tc>
          <w:tcPr>
            <w:tcW w:w="1727" w:type="dxa"/>
            <w:vMerge/>
          </w:tcPr>
          <w:p w14:paraId="0C46016F" w14:textId="77777777" w:rsidR="003B65F2" w:rsidRDefault="003B65F2" w:rsidP="00543C02">
            <w:pPr>
              <w:spacing w:after="200"/>
              <w:ind w:right="720"/>
              <w:rPr>
                <w:sz w:val="18"/>
                <w:szCs w:val="18"/>
              </w:rPr>
            </w:pPr>
          </w:p>
        </w:tc>
        <w:tc>
          <w:tcPr>
            <w:tcW w:w="1256" w:type="dxa"/>
          </w:tcPr>
          <w:p w14:paraId="74B1AF5A" w14:textId="5A358369" w:rsidR="003B65F2" w:rsidRPr="00F542B7" w:rsidRDefault="003B65F2" w:rsidP="00543C02">
            <w:pPr>
              <w:rPr>
                <w:rFonts w:ascii="Calibri" w:hAnsi="Calibri" w:cs="Calibri"/>
                <w:color w:val="000000"/>
                <w:sz w:val="18"/>
                <w:szCs w:val="18"/>
              </w:rPr>
            </w:pPr>
            <w:r>
              <w:rPr>
                <w:rFonts w:ascii="Calibri" w:hAnsi="Calibri" w:cs="Calibri"/>
                <w:color w:val="000000"/>
                <w:sz w:val="18"/>
                <w:szCs w:val="18"/>
              </w:rPr>
              <w:t>SFN</w:t>
            </w:r>
          </w:p>
        </w:tc>
        <w:tc>
          <w:tcPr>
            <w:tcW w:w="1252" w:type="dxa"/>
          </w:tcPr>
          <w:p w14:paraId="5FA0FA18" w14:textId="5D400C2C" w:rsidR="003B65F2" w:rsidRPr="00F542B7" w:rsidRDefault="003B65F2" w:rsidP="00543C02">
            <w:pPr>
              <w:spacing w:after="200"/>
              <w:ind w:right="720"/>
              <w:rPr>
                <w:sz w:val="18"/>
                <w:szCs w:val="18"/>
              </w:rPr>
            </w:pPr>
            <w:r>
              <w:rPr>
                <w:sz w:val="18"/>
                <w:szCs w:val="18"/>
              </w:rPr>
              <w:t>5.04</w:t>
            </w:r>
          </w:p>
        </w:tc>
        <w:tc>
          <w:tcPr>
            <w:tcW w:w="1970" w:type="dxa"/>
            <w:vMerge/>
          </w:tcPr>
          <w:p w14:paraId="3DA741DC" w14:textId="77777777" w:rsidR="003B65F2" w:rsidRPr="00F542B7" w:rsidRDefault="003B65F2" w:rsidP="00543C02">
            <w:pPr>
              <w:spacing w:after="200"/>
              <w:ind w:right="720"/>
              <w:rPr>
                <w:sz w:val="18"/>
                <w:szCs w:val="18"/>
              </w:rPr>
            </w:pPr>
          </w:p>
        </w:tc>
      </w:tr>
      <w:tr w:rsidR="003B65F2" w14:paraId="00C61457" w14:textId="61AAE6C3" w:rsidTr="008506EB">
        <w:trPr>
          <w:trHeight w:val="110"/>
        </w:trPr>
        <w:tc>
          <w:tcPr>
            <w:tcW w:w="1727" w:type="dxa"/>
            <w:vMerge w:val="restart"/>
          </w:tcPr>
          <w:p w14:paraId="4BB63B15" w14:textId="07917A23" w:rsidR="003B65F2" w:rsidRPr="00F542B7" w:rsidRDefault="003B65F2" w:rsidP="00543C02">
            <w:pPr>
              <w:spacing w:after="200"/>
              <w:ind w:right="720"/>
              <w:rPr>
                <w:rFonts w:ascii="Calibri" w:hAnsi="Calibri" w:cs="Calibri"/>
                <w:color w:val="000000"/>
                <w:sz w:val="18"/>
                <w:szCs w:val="18"/>
              </w:rPr>
            </w:pPr>
            <w:r>
              <w:rPr>
                <w:rFonts w:ascii="Calibri" w:hAnsi="Calibri" w:cs="Calibri"/>
                <w:color w:val="000000"/>
                <w:sz w:val="18"/>
                <w:szCs w:val="18"/>
              </w:rPr>
              <w:t>GSE28735</w:t>
            </w:r>
          </w:p>
        </w:tc>
        <w:tc>
          <w:tcPr>
            <w:tcW w:w="1256" w:type="dxa"/>
          </w:tcPr>
          <w:p w14:paraId="29056148" w14:textId="44EDDB19" w:rsidR="003B65F2" w:rsidRPr="00F542B7" w:rsidRDefault="003B65F2" w:rsidP="00543C02">
            <w:pPr>
              <w:spacing w:after="200"/>
              <w:ind w:right="720"/>
              <w:rPr>
                <w:rFonts w:ascii="Calibri" w:hAnsi="Calibri" w:cs="Calibri"/>
                <w:color w:val="000000"/>
                <w:sz w:val="18"/>
                <w:szCs w:val="18"/>
              </w:rPr>
            </w:pPr>
            <w:r>
              <w:rPr>
                <w:rFonts w:ascii="Calibri" w:hAnsi="Calibri" w:cs="Calibri"/>
                <w:color w:val="000000"/>
                <w:sz w:val="18"/>
                <w:szCs w:val="18"/>
              </w:rPr>
              <w:t>PPARG</w:t>
            </w:r>
          </w:p>
        </w:tc>
        <w:tc>
          <w:tcPr>
            <w:tcW w:w="1252" w:type="dxa"/>
          </w:tcPr>
          <w:p w14:paraId="4E71DA07" w14:textId="22635A89" w:rsidR="003B65F2" w:rsidRPr="00F542B7" w:rsidRDefault="003B65F2" w:rsidP="00543C02">
            <w:pPr>
              <w:spacing w:after="200"/>
              <w:ind w:right="720"/>
              <w:rPr>
                <w:sz w:val="18"/>
                <w:szCs w:val="18"/>
              </w:rPr>
            </w:pPr>
            <w:r>
              <w:rPr>
                <w:sz w:val="18"/>
                <w:szCs w:val="18"/>
              </w:rPr>
              <w:t>6.17</w:t>
            </w:r>
          </w:p>
        </w:tc>
        <w:tc>
          <w:tcPr>
            <w:tcW w:w="1970" w:type="dxa"/>
            <w:vMerge w:val="restart"/>
          </w:tcPr>
          <w:p w14:paraId="7463BCB3" w14:textId="23A62384" w:rsidR="003B65F2" w:rsidRPr="00F542B7" w:rsidRDefault="003B65F2" w:rsidP="00543C02">
            <w:pPr>
              <w:spacing w:after="200"/>
              <w:ind w:right="720"/>
              <w:rPr>
                <w:sz w:val="18"/>
                <w:szCs w:val="18"/>
              </w:rPr>
            </w:pPr>
            <w:r>
              <w:rPr>
                <w:sz w:val="18"/>
                <w:szCs w:val="18"/>
              </w:rPr>
              <w:t>&lt;1E-12</w:t>
            </w:r>
          </w:p>
        </w:tc>
      </w:tr>
      <w:tr w:rsidR="003B65F2" w14:paraId="33B229B5" w14:textId="77777777" w:rsidTr="008506EB">
        <w:trPr>
          <w:trHeight w:val="109"/>
        </w:trPr>
        <w:tc>
          <w:tcPr>
            <w:tcW w:w="1727" w:type="dxa"/>
            <w:vMerge/>
            <w:tcBorders>
              <w:bottom w:val="single" w:sz="18" w:space="0" w:color="auto"/>
            </w:tcBorders>
          </w:tcPr>
          <w:p w14:paraId="198043D4" w14:textId="77777777" w:rsidR="003B65F2" w:rsidRDefault="003B65F2" w:rsidP="00543C02">
            <w:pPr>
              <w:spacing w:after="200"/>
              <w:ind w:right="720"/>
              <w:rPr>
                <w:rFonts w:ascii="Calibri" w:hAnsi="Calibri" w:cs="Calibri"/>
                <w:color w:val="000000"/>
                <w:sz w:val="18"/>
                <w:szCs w:val="18"/>
              </w:rPr>
            </w:pPr>
          </w:p>
        </w:tc>
        <w:tc>
          <w:tcPr>
            <w:tcW w:w="1256" w:type="dxa"/>
            <w:tcBorders>
              <w:bottom w:val="single" w:sz="18" w:space="0" w:color="auto"/>
            </w:tcBorders>
          </w:tcPr>
          <w:p w14:paraId="68B6DB8D" w14:textId="6CA1C664" w:rsidR="003B65F2" w:rsidRPr="00F542B7" w:rsidRDefault="003B65F2" w:rsidP="00543C02">
            <w:pPr>
              <w:spacing w:after="200"/>
              <w:ind w:right="720"/>
              <w:rPr>
                <w:rFonts w:ascii="Calibri" w:hAnsi="Calibri" w:cs="Calibri"/>
                <w:color w:val="000000"/>
                <w:sz w:val="18"/>
                <w:szCs w:val="18"/>
              </w:rPr>
            </w:pPr>
            <w:r>
              <w:rPr>
                <w:rFonts w:ascii="Calibri" w:hAnsi="Calibri" w:cs="Calibri"/>
                <w:color w:val="000000"/>
                <w:sz w:val="18"/>
                <w:szCs w:val="18"/>
              </w:rPr>
              <w:t>SFN</w:t>
            </w:r>
          </w:p>
        </w:tc>
        <w:tc>
          <w:tcPr>
            <w:tcW w:w="1252" w:type="dxa"/>
            <w:tcBorders>
              <w:bottom w:val="single" w:sz="18" w:space="0" w:color="auto"/>
            </w:tcBorders>
          </w:tcPr>
          <w:p w14:paraId="4A11B1A0" w14:textId="459586A5" w:rsidR="003B65F2" w:rsidRPr="00F542B7" w:rsidRDefault="003B65F2" w:rsidP="00543C02">
            <w:pPr>
              <w:spacing w:after="200"/>
              <w:ind w:right="720"/>
              <w:rPr>
                <w:sz w:val="18"/>
                <w:szCs w:val="18"/>
              </w:rPr>
            </w:pPr>
            <w:r>
              <w:rPr>
                <w:sz w:val="18"/>
                <w:szCs w:val="18"/>
              </w:rPr>
              <w:t>4.8</w:t>
            </w:r>
          </w:p>
        </w:tc>
        <w:tc>
          <w:tcPr>
            <w:tcW w:w="1970" w:type="dxa"/>
            <w:vMerge/>
            <w:tcBorders>
              <w:bottom w:val="single" w:sz="18" w:space="0" w:color="auto"/>
            </w:tcBorders>
          </w:tcPr>
          <w:p w14:paraId="23D81534" w14:textId="77777777" w:rsidR="003B65F2" w:rsidRPr="00F542B7" w:rsidRDefault="003B65F2" w:rsidP="00543C02">
            <w:pPr>
              <w:spacing w:after="200"/>
              <w:ind w:right="720"/>
              <w:rPr>
                <w:sz w:val="18"/>
                <w:szCs w:val="18"/>
              </w:rPr>
            </w:pPr>
          </w:p>
        </w:tc>
      </w:tr>
    </w:tbl>
    <w:p w14:paraId="5EB5AE77" w14:textId="77777777" w:rsidR="004762C5" w:rsidRDefault="004762C5" w:rsidP="004762C5">
      <w:pPr>
        <w:spacing w:before="100" w:beforeAutospacing="1" w:after="100" w:afterAutospacing="1"/>
        <w:rPr>
          <w:rFonts w:ascii="Times" w:hAnsi="Times"/>
        </w:rPr>
      </w:pPr>
    </w:p>
    <w:p w14:paraId="395A14D9" w14:textId="77777777" w:rsidR="004762C5" w:rsidRPr="004762C5" w:rsidRDefault="004762C5" w:rsidP="004762C5">
      <w:pPr>
        <w:spacing w:before="100" w:beforeAutospacing="1" w:after="100" w:afterAutospacing="1"/>
        <w:rPr>
          <w:rFonts w:ascii="Times" w:hAnsi="Times"/>
        </w:rPr>
      </w:pPr>
    </w:p>
    <w:p w14:paraId="25C7AC0F" w14:textId="77777777" w:rsidR="004762C5" w:rsidRDefault="004762C5" w:rsidP="000F20C2">
      <w:pPr>
        <w:spacing w:line="353" w:lineRule="auto"/>
        <w:jc w:val="both"/>
        <w:rPr>
          <w:rFonts w:eastAsia="Arial"/>
          <w:sz w:val="22"/>
          <w:szCs w:val="22"/>
        </w:rPr>
      </w:pPr>
    </w:p>
    <w:p w14:paraId="0F8B88ED" w14:textId="7C9CABD7" w:rsidR="004762C5" w:rsidRDefault="004762C5" w:rsidP="000F20C2">
      <w:pPr>
        <w:spacing w:line="353" w:lineRule="auto"/>
        <w:jc w:val="both"/>
        <w:rPr>
          <w:rFonts w:eastAsia="Arial"/>
          <w:sz w:val="22"/>
          <w:szCs w:val="22"/>
        </w:rPr>
      </w:pPr>
    </w:p>
    <w:p w14:paraId="217960D3" w14:textId="48845319" w:rsidR="003B65F2" w:rsidRDefault="003B65F2" w:rsidP="000F20C2">
      <w:pPr>
        <w:spacing w:line="353" w:lineRule="auto"/>
        <w:jc w:val="both"/>
        <w:rPr>
          <w:rFonts w:eastAsia="Arial"/>
          <w:sz w:val="22"/>
          <w:szCs w:val="22"/>
        </w:rPr>
      </w:pPr>
    </w:p>
    <w:p w14:paraId="1774B4C2" w14:textId="77777777" w:rsidR="003B65F2" w:rsidRDefault="003B65F2" w:rsidP="000F20C2">
      <w:pPr>
        <w:spacing w:line="353" w:lineRule="auto"/>
        <w:jc w:val="both"/>
        <w:rPr>
          <w:rFonts w:eastAsia="Arial"/>
          <w:sz w:val="22"/>
          <w:szCs w:val="22"/>
        </w:rPr>
      </w:pPr>
    </w:p>
    <w:p w14:paraId="575E72B0" w14:textId="77777777" w:rsidR="004762C5" w:rsidRDefault="004762C5" w:rsidP="000F20C2">
      <w:pPr>
        <w:spacing w:line="353" w:lineRule="auto"/>
        <w:jc w:val="both"/>
        <w:rPr>
          <w:rFonts w:eastAsia="Arial"/>
          <w:sz w:val="22"/>
          <w:szCs w:val="22"/>
        </w:rPr>
      </w:pPr>
    </w:p>
    <w:p w14:paraId="1234A854" w14:textId="77777777" w:rsidR="000B33DF" w:rsidRDefault="000B33DF" w:rsidP="000F20C2">
      <w:pPr>
        <w:spacing w:line="353" w:lineRule="auto"/>
        <w:jc w:val="both"/>
        <w:rPr>
          <w:rFonts w:eastAsia="Arial"/>
          <w:sz w:val="22"/>
          <w:szCs w:val="22"/>
        </w:rPr>
      </w:pPr>
    </w:p>
    <w:p w14:paraId="36D137A0" w14:textId="1D446132" w:rsidR="000F20C2" w:rsidRPr="001779D8" w:rsidRDefault="000F20C2" w:rsidP="000F20C2">
      <w:pPr>
        <w:spacing w:line="353" w:lineRule="auto"/>
        <w:jc w:val="both"/>
        <w:rPr>
          <w:rFonts w:eastAsia="Arial"/>
        </w:rPr>
      </w:pPr>
      <w:r w:rsidRPr="000F20C2">
        <w:rPr>
          <w:rFonts w:eastAsia="Arial"/>
          <w:sz w:val="22"/>
          <w:szCs w:val="22"/>
        </w:rPr>
        <w:t>3.</w:t>
      </w:r>
      <w:r w:rsidR="000B33DF">
        <w:rPr>
          <w:rFonts w:eastAsia="Arial"/>
          <w:sz w:val="22"/>
          <w:szCs w:val="22"/>
        </w:rPr>
        <w:t>7</w:t>
      </w:r>
      <w:r w:rsidRPr="000F20C2">
        <w:rPr>
          <w:rFonts w:eastAsia="Arial"/>
          <w:sz w:val="22"/>
          <w:szCs w:val="22"/>
        </w:rPr>
        <w:t>.</w:t>
      </w:r>
      <w:r w:rsidR="006620A2">
        <w:rPr>
          <w:rFonts w:eastAsia="Arial"/>
          <w:sz w:val="22"/>
          <w:szCs w:val="22"/>
        </w:rPr>
        <w:t xml:space="preserve"> </w:t>
      </w:r>
      <w:r w:rsidRPr="000F20C2">
        <w:rPr>
          <w:rFonts w:eastAsia="Arial"/>
          <w:sz w:val="22"/>
          <w:szCs w:val="22"/>
        </w:rPr>
        <w:t xml:space="preserve"> </w:t>
      </w:r>
      <w:r w:rsidR="006620A2">
        <w:rPr>
          <w:rFonts w:eastAsia="Arial"/>
          <w:sz w:val="22"/>
          <w:szCs w:val="22"/>
        </w:rPr>
        <w:t>A</w:t>
      </w:r>
      <w:r w:rsidRPr="000F20C2">
        <w:rPr>
          <w:rFonts w:eastAsia="Arial"/>
          <w:sz w:val="22"/>
          <w:szCs w:val="22"/>
        </w:rPr>
        <w:t xml:space="preserve">nalysis of the </w:t>
      </w:r>
      <w:r w:rsidR="006D2541" w:rsidRPr="001779D8">
        <w:rPr>
          <w:rFonts w:eastAsia="Arial"/>
        </w:rPr>
        <w:t>PI3K-Akt</w:t>
      </w:r>
      <w:r w:rsidR="006D2541" w:rsidRPr="00B2473F">
        <w:rPr>
          <w:iCs/>
          <w:sz w:val="22"/>
          <w:szCs w:val="22"/>
        </w:rPr>
        <w:t xml:space="preserve"> </w:t>
      </w:r>
      <w:r w:rsidR="001779D8" w:rsidRPr="001779D8">
        <w:rPr>
          <w:rFonts w:eastAsia="Arial"/>
        </w:rPr>
        <w:t>signaling</w:t>
      </w:r>
      <w:r w:rsidRPr="000F20C2">
        <w:rPr>
          <w:rFonts w:eastAsia="Arial"/>
          <w:sz w:val="22"/>
          <w:szCs w:val="22"/>
        </w:rPr>
        <w:t xml:space="preserve"> pathway</w:t>
      </w:r>
    </w:p>
    <w:p w14:paraId="640ADFEF" w14:textId="6AC84521" w:rsidR="00BD568D" w:rsidRPr="001779D8" w:rsidRDefault="0013198E" w:rsidP="00F079D3">
      <w:pPr>
        <w:ind w:firstLine="720"/>
        <w:jc w:val="both"/>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w:t>
      </w:r>
      <w:r w:rsidR="006D2541" w:rsidRPr="001779D8">
        <w:rPr>
          <w:rFonts w:eastAsia="Arial"/>
        </w:rPr>
        <w:t>PI3K-Akt</w:t>
      </w:r>
      <w:r w:rsidR="006D2541" w:rsidRPr="00B2473F">
        <w:rPr>
          <w:iCs/>
          <w:sz w:val="22"/>
          <w:szCs w:val="22"/>
        </w:rPr>
        <w:t xml:space="preserve"> </w:t>
      </w:r>
      <w:r w:rsidR="000A04BF">
        <w:rPr>
          <w:rFonts w:eastAsia="Arial"/>
          <w:sz w:val="22"/>
          <w:szCs w:val="22"/>
        </w:rPr>
        <w:t>signaling pathway</w:t>
      </w:r>
      <w:r w:rsidR="000F20C2" w:rsidRPr="00B2473F">
        <w:rPr>
          <w:sz w:val="22"/>
          <w:szCs w:val="22"/>
        </w:rPr>
        <w:t xml:space="preserve">. There were </w:t>
      </w:r>
      <w:r w:rsidR="001779D8">
        <w:rPr>
          <w:sz w:val="22"/>
          <w:szCs w:val="22"/>
        </w:rPr>
        <w:t>17</w:t>
      </w:r>
      <w:r w:rsidR="00B2473F" w:rsidRPr="00B2473F">
        <w:rPr>
          <w:sz w:val="22"/>
          <w:szCs w:val="22"/>
        </w:rPr>
        <w:t xml:space="preserve">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AA55F2" w:rsidRPr="00AA55F2">
        <w:t>LAMB3, ITGB4, EGF, COL11A1, ITGA2, LAMA3, FN1, LAMC2, THBS2, EFNA5, COL1A1, COMP, COL1A2, COL5A1, COL5A2, ITGB6, MET</w:t>
      </w:r>
      <w:r w:rsidR="00AA55F2">
        <w:t xml:space="preserve"> </w:t>
      </w:r>
      <w:r w:rsidR="000F20C2" w:rsidRPr="00B2473F">
        <w:rPr>
          <w:rFonts w:eastAsia="Arial"/>
          <w:sz w:val="22"/>
          <w:szCs w:val="22"/>
        </w:rPr>
        <w:t xml:space="preserve">(Fig. </w:t>
      </w:r>
      <w:r w:rsidR="00AA55F2">
        <w:rPr>
          <w:rFonts w:eastAsia="Arial"/>
          <w:sz w:val="22"/>
          <w:szCs w:val="22"/>
        </w:rPr>
        <w:t>5</w:t>
      </w:r>
      <w:r w:rsidR="000F20C2" w:rsidRPr="00B2473F">
        <w:rPr>
          <w:rFonts w:eastAsia="Arial"/>
          <w:sz w:val="22"/>
          <w:szCs w:val="22"/>
        </w:rPr>
        <w:t xml:space="preserve"> and Table </w:t>
      </w:r>
      <w:r w:rsidR="00B2473F" w:rsidRPr="00B2473F">
        <w:rPr>
          <w:rFonts w:eastAsia="Arial"/>
          <w:sz w:val="22"/>
          <w:szCs w:val="22"/>
        </w:rPr>
        <w:t xml:space="preserve">2 and </w:t>
      </w:r>
      <w:r w:rsidR="00AA55F2">
        <w:rPr>
          <w:rFonts w:eastAsia="Arial"/>
          <w:sz w:val="22"/>
          <w:szCs w:val="22"/>
        </w:rPr>
        <w:t>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 xml:space="preserve">s associated with </w:t>
      </w:r>
      <w:r w:rsidR="006D2541" w:rsidRPr="001779D8">
        <w:rPr>
          <w:rFonts w:eastAsia="Arial"/>
        </w:rPr>
        <w:t>PI3K-Akt</w:t>
      </w:r>
      <w:r w:rsidR="006D2541" w:rsidRPr="00B2473F">
        <w:rPr>
          <w:iCs/>
          <w:sz w:val="22"/>
          <w:szCs w:val="22"/>
        </w:rPr>
        <w:t xml:space="preserve"> </w:t>
      </w:r>
      <w:r w:rsidR="00444082" w:rsidRPr="00B2473F">
        <w:rPr>
          <w:iCs/>
          <w:sz w:val="22"/>
          <w:szCs w:val="22"/>
        </w:rPr>
        <w:t xml:space="preserve">signaling pathway in Fig.6. We implemented </w:t>
      </w:r>
      <w:r w:rsidR="006D2541">
        <w:rPr>
          <w:iCs/>
          <w:sz w:val="22"/>
          <w:szCs w:val="22"/>
        </w:rPr>
        <w:t xml:space="preserve">PI3K-Akt  </w:t>
      </w:r>
      <w:r w:rsidR="00444082" w:rsidRPr="00B2473F">
        <w:rPr>
          <w:iCs/>
          <w:sz w:val="22"/>
          <w:szCs w:val="22"/>
        </w:rPr>
        <w:t>signaling pathway genes to construct Fig.</w:t>
      </w:r>
      <w:r w:rsidR="006D2541">
        <w:rPr>
          <w:iCs/>
          <w:sz w:val="22"/>
          <w:szCs w:val="22"/>
        </w:rPr>
        <w:t>5</w:t>
      </w:r>
      <w:r w:rsidR="00444082" w:rsidRPr="00B2473F">
        <w:rPr>
          <w:iCs/>
          <w:sz w:val="22"/>
          <w:szCs w:val="22"/>
        </w:rPr>
        <w:t>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Fig.</w:t>
      </w:r>
      <w:r w:rsidR="006D2541">
        <w:rPr>
          <w:iCs/>
          <w:sz w:val="22"/>
          <w:szCs w:val="22"/>
        </w:rPr>
        <w:t>5</w:t>
      </w:r>
      <w:r w:rsidR="00444082" w:rsidRPr="00B2473F">
        <w:rPr>
          <w:iCs/>
          <w:sz w:val="22"/>
          <w:szCs w:val="22"/>
        </w:rPr>
        <w:t xml:space="preserve">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37A74F13" w14:textId="77777777" w:rsidR="00F079D3" w:rsidRDefault="00F079D3" w:rsidP="00F079D3">
      <w:pPr>
        <w:jc w:val="both"/>
        <w:rPr>
          <w:iCs/>
          <w:sz w:val="22"/>
          <w:szCs w:val="22"/>
        </w:rPr>
      </w:pPr>
    </w:p>
    <w:p w14:paraId="1BB81A94" w14:textId="6E9DD2A7" w:rsidR="00C2350E" w:rsidRPr="00AA55F2" w:rsidRDefault="00444082" w:rsidP="00F079D3">
      <w:pPr>
        <w:jc w:val="both"/>
        <w:rPr>
          <w:iCs/>
          <w:sz w:val="22"/>
          <w:szCs w:val="22"/>
        </w:rPr>
      </w:pPr>
      <w:r w:rsidRPr="00B2473F">
        <w:rPr>
          <w:iCs/>
          <w:sz w:val="22"/>
          <w:szCs w:val="22"/>
        </w:rPr>
        <w:t>Associated genes with the DEGs of the data set enriched with the</w:t>
      </w:r>
      <w:r w:rsidR="006D2541">
        <w:rPr>
          <w:iCs/>
          <w:sz w:val="22"/>
          <w:szCs w:val="22"/>
        </w:rPr>
        <w:t xml:space="preserve"> </w:t>
      </w:r>
      <w:r w:rsidR="006D2541" w:rsidRPr="001779D8">
        <w:rPr>
          <w:rFonts w:eastAsia="Arial"/>
        </w:rPr>
        <w:t>PI3K-Akt</w:t>
      </w:r>
      <w:r w:rsidR="006D2541" w:rsidRPr="00B2473F">
        <w:rPr>
          <w:iCs/>
          <w:sz w:val="22"/>
          <w:szCs w:val="22"/>
        </w:rPr>
        <w:t xml:space="preserve"> </w:t>
      </w:r>
      <w:r w:rsidRPr="00B2473F">
        <w:rPr>
          <w:iCs/>
          <w:sz w:val="22"/>
          <w:szCs w:val="22"/>
        </w:rPr>
        <w:t>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w:t>
      </w:r>
      <w:r w:rsidR="006D2541" w:rsidRPr="001779D8">
        <w:rPr>
          <w:rFonts w:eastAsia="Arial"/>
        </w:rPr>
        <w:t>PI3K-Akt</w:t>
      </w:r>
      <w:r w:rsidR="006D2541" w:rsidRPr="00B2473F">
        <w:rPr>
          <w:iCs/>
          <w:sz w:val="22"/>
          <w:szCs w:val="22"/>
        </w:rPr>
        <w:t xml:space="preserve"> </w:t>
      </w:r>
      <w:r w:rsidR="00B2473F" w:rsidRPr="00B2473F">
        <w:rPr>
          <w:iCs/>
          <w:sz w:val="22"/>
          <w:szCs w:val="22"/>
        </w:rPr>
        <w:t>pathway (Fig.</w:t>
      </w:r>
      <w:r w:rsidR="00DF365D">
        <w:rPr>
          <w:iCs/>
          <w:sz w:val="22"/>
          <w:szCs w:val="22"/>
        </w:rPr>
        <w:t>5</w:t>
      </w:r>
      <w:r w:rsidR="00B2473F" w:rsidRPr="00B2473F">
        <w:rPr>
          <w:iCs/>
          <w:sz w:val="22"/>
          <w:szCs w:val="22"/>
        </w:rPr>
        <w:t xml:space="preserve">A), </w:t>
      </w:r>
      <w:r w:rsidR="00DF365D">
        <w:rPr>
          <w:iCs/>
          <w:sz w:val="22"/>
          <w:szCs w:val="22"/>
        </w:rPr>
        <w:t>MET, FN1, and ITGB4</w:t>
      </w:r>
      <w:r w:rsidR="00B2473F" w:rsidRPr="00B2473F">
        <w:rPr>
          <w:iCs/>
          <w:sz w:val="22"/>
          <w:szCs w:val="22"/>
        </w:rPr>
        <w:t xml:space="preserve"> is the most significant gene</w:t>
      </w:r>
      <w:r w:rsidR="00DF365D">
        <w:rPr>
          <w:iCs/>
          <w:sz w:val="22"/>
          <w:szCs w:val="22"/>
        </w:rPr>
        <w:t>s</w:t>
      </w:r>
      <w:r w:rsidR="00B2473F" w:rsidRPr="00B2473F">
        <w:rPr>
          <w:iCs/>
          <w:sz w:val="22"/>
          <w:szCs w:val="22"/>
        </w:rPr>
        <w:t xml:space="preserve"> in terms of BC. Moreover, </w:t>
      </w:r>
      <w:r w:rsidR="00DF365D">
        <w:rPr>
          <w:iCs/>
          <w:sz w:val="22"/>
          <w:szCs w:val="22"/>
        </w:rPr>
        <w:t>collagen (COL)</w:t>
      </w:r>
      <w:r w:rsidR="00B2473F" w:rsidRPr="00B2473F">
        <w:rPr>
          <w:iCs/>
          <w:sz w:val="22"/>
          <w:szCs w:val="22"/>
        </w:rPr>
        <w:t xml:space="preserve">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w:t>
      </w:r>
      <w:r w:rsidR="006D2541">
        <w:rPr>
          <w:iCs/>
          <w:sz w:val="22"/>
          <w:szCs w:val="22"/>
        </w:rPr>
        <w:t xml:space="preserve">PI3K-Akt  </w:t>
      </w:r>
      <w:r w:rsidR="00B2473F" w:rsidRPr="00B2473F">
        <w:rPr>
          <w:iCs/>
          <w:sz w:val="22"/>
          <w:szCs w:val="22"/>
        </w:rPr>
        <w:t xml:space="preserve">signaling pathway. As shown in  subnetwork 2,  </w:t>
      </w:r>
      <w:r w:rsidR="00DF365D" w:rsidRPr="00DF365D">
        <w:rPr>
          <w:bCs/>
          <w:iCs/>
          <w:sz w:val="22"/>
          <w:szCs w:val="22"/>
        </w:rPr>
        <w:t>cartilage oligomeric matrix protein</w:t>
      </w:r>
      <w:r w:rsidR="00DF365D">
        <w:rPr>
          <w:iCs/>
          <w:sz w:val="22"/>
          <w:szCs w:val="22"/>
        </w:rPr>
        <w:t xml:space="preserve">, COMP </w:t>
      </w:r>
      <w:r w:rsidR="00FC00FF">
        <w:rPr>
          <w:iCs/>
          <w:sz w:val="22"/>
          <w:szCs w:val="22"/>
        </w:rPr>
        <w:t>might be a</w:t>
      </w:r>
      <w:r w:rsidR="00B2473F" w:rsidRPr="00B2473F">
        <w:rPr>
          <w:iCs/>
          <w:sz w:val="22"/>
          <w:szCs w:val="22"/>
        </w:rPr>
        <w:t xml:space="preserve"> gene </w:t>
      </w:r>
      <w:r w:rsidR="00FC7F5B">
        <w:rPr>
          <w:iCs/>
          <w:sz w:val="22"/>
          <w:szCs w:val="22"/>
        </w:rPr>
        <w:t>that</w:t>
      </w:r>
      <w:r w:rsidR="00B2473F" w:rsidRPr="00B2473F">
        <w:rPr>
          <w:iCs/>
          <w:sz w:val="22"/>
          <w:szCs w:val="22"/>
        </w:rPr>
        <w:t xml:space="preserve"> is associated with </w:t>
      </w:r>
      <w:r w:rsidR="006D2541">
        <w:rPr>
          <w:iCs/>
          <w:sz w:val="22"/>
          <w:szCs w:val="22"/>
        </w:rPr>
        <w:t xml:space="preserve">PI3K-Akt </w:t>
      </w:r>
      <w:r w:rsidR="00B2473F" w:rsidRPr="00B2473F">
        <w:rPr>
          <w:iCs/>
          <w:sz w:val="22"/>
          <w:szCs w:val="22"/>
        </w:rPr>
        <w:t>signaling pathwa</w:t>
      </w:r>
      <w:r w:rsidR="00FC00FF">
        <w:rPr>
          <w:iCs/>
          <w:sz w:val="22"/>
          <w:szCs w:val="22"/>
        </w:rPr>
        <w:t>y</w:t>
      </w:r>
      <w:r w:rsidR="00B2473F" w:rsidRPr="00B2473F">
        <w:rPr>
          <w:iCs/>
          <w:sz w:val="22"/>
          <w:szCs w:val="22"/>
        </w:rPr>
        <w:t xml:space="preserve">. </w:t>
      </w:r>
      <w:r w:rsidR="00FC00FF">
        <w:rPr>
          <w:iCs/>
          <w:sz w:val="22"/>
          <w:szCs w:val="22"/>
        </w:rPr>
        <w:t xml:space="preserve">We also found that the protein related with COMP gene in  PI3K-Akt  </w:t>
      </w:r>
      <w:r w:rsidR="00FC00FF" w:rsidRPr="00B2473F">
        <w:rPr>
          <w:iCs/>
          <w:sz w:val="22"/>
          <w:szCs w:val="22"/>
        </w:rPr>
        <w:t>signaling pathway</w:t>
      </w:r>
      <w:r w:rsidR="00FC00FF">
        <w:rPr>
          <w:iCs/>
          <w:sz w:val="22"/>
          <w:szCs w:val="22"/>
        </w:rPr>
        <w:t xml:space="preserve"> can be listed as </w:t>
      </w:r>
      <w:r w:rsidR="00FC00FF">
        <w:rPr>
          <w:sz w:val="22"/>
        </w:rPr>
        <w:t>ADAMTS12, MATN3, and COL2A1</w:t>
      </w:r>
      <w:r w:rsidR="00FC00FF">
        <w:rPr>
          <w:iCs/>
          <w:sz w:val="22"/>
          <w:szCs w:val="22"/>
        </w:rPr>
        <w:t xml:space="preserve"> in pancreatic tumor and normal cells</w:t>
      </w:r>
      <w:r w:rsidR="00B2473F" w:rsidRPr="00B2473F">
        <w:rPr>
          <w:iCs/>
          <w:sz w:val="22"/>
          <w:szCs w:val="22"/>
        </w:rPr>
        <w:t xml:space="preserve"> gene expression data set.</w:t>
      </w:r>
      <w:r w:rsidR="00FC00FF" w:rsidRPr="00FC00FF">
        <w:rPr>
          <w:rFonts w:ascii="Arial" w:hAnsi="Arial" w:cs="Arial"/>
          <w:color w:val="121313"/>
          <w:sz w:val="21"/>
          <w:szCs w:val="21"/>
          <w:shd w:val="clear" w:color="auto" w:fill="FFFFFF"/>
        </w:rPr>
        <w:t xml:space="preserve"> </w:t>
      </w:r>
      <w:r w:rsidR="00FC00FF">
        <w:rPr>
          <w:iCs/>
          <w:sz w:val="22"/>
          <w:szCs w:val="22"/>
        </w:rPr>
        <w:t xml:space="preserve">Even though </w:t>
      </w:r>
      <w:r w:rsidR="00FC00FF">
        <w:rPr>
          <w:rFonts w:ascii="Arial" w:hAnsi="Arial" w:cs="Arial"/>
          <w:color w:val="121313"/>
          <w:sz w:val="21"/>
          <w:szCs w:val="21"/>
          <w:shd w:val="clear" w:color="auto" w:fill="FFFFFF"/>
        </w:rPr>
        <w:t xml:space="preserve">the functional roles of other family members, such as ADAMTS12, remain unknown, </w:t>
      </w:r>
      <w:r w:rsidR="00FC00FF" w:rsidRPr="00FC00FF">
        <w:rPr>
          <w:iCs/>
          <w:sz w:val="22"/>
          <w:szCs w:val="22"/>
        </w:rPr>
        <w:t>deficiency or overexpression of certain ADAMTS proteins is directly involved in serious human diseases, including cancer</w:t>
      </w:r>
      <w:r w:rsidR="00FC00FF">
        <w:rPr>
          <w:iCs/>
          <w:sz w:val="22"/>
          <w:szCs w:val="22"/>
        </w:rPr>
        <w:t xml:space="preserve">. </w:t>
      </w:r>
      <w:r w:rsidR="00FC00FF">
        <w:rPr>
          <w:iCs/>
          <w:sz w:val="22"/>
          <w:szCs w:val="22"/>
        </w:rPr>
        <w:fldChar w:fldCharType="begin"/>
      </w:r>
      <w:r w:rsidR="00FC00FF">
        <w:rPr>
          <w:iCs/>
          <w:sz w:val="22"/>
          <w:szCs w:val="22"/>
        </w:rPr>
        <w:instrText xml:space="preserve"> ADDIN ZOTERO_ITEM CSL_CITATION {"citationID":"u1jUfUjj","properties":{"formattedCitation":"(Llamazares et al., 2007)","plainCitation":"(Llamazares et al., 2007)","noteIndex":0},"citationItems":[{"id":101,"uris":["http://zotero.org/users/local/56dFSchc/items/45SIJ63C"],"uri":["http://zotero.org/users/local/56dFSchc/items/45SIJ63C"],"itemData":{"id":101,"type":"article-journal","abstract":"Skip to Next Section\nMembers of the ADAMTS (a disintegrin and metalloproteinase with thrombospondin motifs) family of proteolytic enzymes are implicated in a variety of physiological processes, such as collagen maturation, organogenesis, angiogenesis, reproduction and inflammation. Moreover, deficiency or overexpression of certain ADAMTS proteins is directly involved in serious human diseases, including cancer. However, the functional roles of other family members, such as ADAMTS12, remain unknown. Here, by using different in vitro and in vivo approaches, we have evaluated the possible role of ADAMTS12 in the development and progression of cancer. First, we show that expression of ADAMTS12 in Madin-Darby canine kidney (MDCK) cells prevents the tumorigenic effects of hepatocyte growth factor (HGF) by blocking the activation of the Ras-MAPK signalling pathway and that this regulation involves the thrombospondin domains of the metalloproteinase. We also show that addition of recombinant human ADAMTS12 to bovine aortic endothelial cells (BAE-1 cells) abolishes their ability to form tubules upon stimulation with vascular endothelial growth factor (VEGF). Additionally, tumours induced in immunodeficient SCID mice injected with A549 cells overexpressing ADAMTS12 show a remarkable growth deficiency in comparison with tumours formed in animals injected with parental A549 cells. Overall, our data suggest that ADAMTS12 confers tumour-protective functions upon cells that produce this proteolytic enzyme.","container-title":"Journal of Cell Science","DOI":"10.1242/jcs.005751","ISSN":"0021-9533, 1477-9137","issue":"20","language":"en","note":"publisher: The Company of Biologists Ltd\nsection: Research Article\nPMID: 17895370","page":"3544-3552","source":"jcs.biologists.org","title":"The ADAMTS12 metalloproteinase exhibits anti-tumorigenic properties through modulation of the Ras-dependent ERK signalling pathway","volume":"120","author":[{"family":"Llamazares","given":"María"},{"family":"Obaya","given":"Alvaro J."},{"family":"Moncada-Pazos","given":"Angela"},{"family":"Heljasvaara","given":"Ritva"},{"family":"Espada","given":"Jesús"},{"family":"López-Otín","given":"Carlos"},{"family":"Cal","given":"Santiago"}],"issued":{"date-parts":[["2007",10,15]]}}}],"schema":"https://github.com/citation-style-language/schema/raw/master/csl-citation.json"} </w:instrText>
      </w:r>
      <w:r w:rsidR="00FC00FF">
        <w:rPr>
          <w:iCs/>
          <w:sz w:val="22"/>
          <w:szCs w:val="22"/>
        </w:rPr>
        <w:fldChar w:fldCharType="separate"/>
      </w:r>
      <w:r w:rsidR="00FC00FF">
        <w:rPr>
          <w:iCs/>
          <w:noProof/>
          <w:sz w:val="22"/>
          <w:szCs w:val="22"/>
        </w:rPr>
        <w:t>(Llamazares et al., 2007)</w:t>
      </w:r>
      <w:r w:rsidR="00FC00FF">
        <w:rPr>
          <w:iCs/>
          <w:sz w:val="22"/>
          <w:szCs w:val="22"/>
        </w:rPr>
        <w:fldChar w:fldCharType="end"/>
      </w:r>
      <w:r w:rsidR="00C771DA">
        <w:rPr>
          <w:iCs/>
          <w:sz w:val="22"/>
          <w:szCs w:val="22"/>
        </w:rPr>
        <w:t xml:space="preserve">.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key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6D2541">
        <w:rPr>
          <w:iCs/>
          <w:sz w:val="22"/>
          <w:szCs w:val="22"/>
        </w:rPr>
        <w:t xml:space="preserve">PI3K-Akt  </w:t>
      </w:r>
      <w:r w:rsidR="005D7CFC">
        <w:rPr>
          <w:iCs/>
          <w:sz w:val="22"/>
          <w:szCs w:val="22"/>
        </w:rPr>
        <w:t>signaling</w:t>
      </w:r>
      <w:r w:rsidR="00FC7F5B" w:rsidRPr="00FC7F5B">
        <w:rPr>
          <w:iCs/>
          <w:sz w:val="22"/>
          <w:szCs w:val="22"/>
        </w:rPr>
        <w:t xml:space="preserve"> pathway </w:t>
      </w:r>
      <w:r w:rsidR="00BB581C">
        <w:rPr>
          <w:iCs/>
          <w:sz w:val="22"/>
          <w:szCs w:val="22"/>
        </w:rPr>
        <w:t>engaged</w:t>
      </w:r>
      <w:r w:rsidR="00FC7F5B" w:rsidRPr="00FC7F5B">
        <w:rPr>
          <w:iCs/>
          <w:sz w:val="22"/>
          <w:szCs w:val="22"/>
        </w:rPr>
        <w:t xml:space="preserve"> in</w:t>
      </w:r>
      <w:r w:rsidR="00C771DA">
        <w:rPr>
          <w:iCs/>
          <w:sz w:val="22"/>
          <w:szCs w:val="22"/>
        </w:rPr>
        <w:t xml:space="preserve"> pancreatic cancer</w:t>
      </w:r>
      <w:r w:rsidR="005D7CFC">
        <w:rPr>
          <w:iCs/>
          <w:sz w:val="22"/>
          <w:szCs w:val="22"/>
        </w:rPr>
        <w:t xml:space="preserve">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sidR="00990614">
        <w:rPr>
          <w:sz w:val="22"/>
          <w:szCs w:val="22"/>
        </w:rPr>
        <w:t>s.</w:t>
      </w:r>
    </w:p>
    <w:p w14:paraId="1BC56608" w14:textId="77777777" w:rsidR="004762C5" w:rsidRDefault="004762C5" w:rsidP="00F079D3">
      <w:pPr>
        <w:jc w:val="both"/>
        <w:rPr>
          <w:b/>
          <w:sz w:val="22"/>
          <w:szCs w:val="22"/>
        </w:rPr>
      </w:pPr>
    </w:p>
    <w:p w14:paraId="63058F6F" w14:textId="6318A27E" w:rsidR="00AA55F2" w:rsidRPr="00691518" w:rsidRDefault="002744AC" w:rsidP="00C50BC7">
      <w:pPr>
        <w:jc w:val="both"/>
        <w:rPr>
          <w:rFonts w:ascii="Arial" w:hAnsi="Arial" w:cs="Arial"/>
          <w:iCs/>
          <w:sz w:val="20"/>
          <w:szCs w:val="20"/>
        </w:rPr>
      </w:pPr>
      <w:r w:rsidRPr="00736C31">
        <w:rPr>
          <w:b/>
          <w:sz w:val="22"/>
          <w:szCs w:val="22"/>
        </w:rPr>
        <w:t xml:space="preserve">Table </w:t>
      </w:r>
      <w:r w:rsidR="00066C9A">
        <w:rPr>
          <w:b/>
          <w:sz w:val="22"/>
          <w:szCs w:val="22"/>
        </w:rPr>
        <w:t>5</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w:t>
      </w:r>
      <w:r w:rsidR="00691518">
        <w:rPr>
          <w:rFonts w:ascii="Arial" w:hAnsi="Arial" w:cs="Arial"/>
          <w:sz w:val="20"/>
          <w:szCs w:val="20"/>
        </w:rPr>
        <w:t xml:space="preserve"> pancreatic tumor and normal cells</w:t>
      </w:r>
      <w:r w:rsidRPr="000E540B">
        <w:rPr>
          <w:rFonts w:ascii="Arial" w:hAnsi="Arial" w:cs="Arial"/>
          <w:sz w:val="20"/>
          <w:szCs w:val="20"/>
        </w:rPr>
        <w:t xml:space="preserve"> micro-array gene expression data set</w:t>
      </w:r>
      <w:r w:rsidR="000E540B">
        <w:rPr>
          <w:rFonts w:ascii="Arial" w:hAnsi="Arial" w:cs="Arial"/>
          <w:sz w:val="20"/>
          <w:szCs w:val="20"/>
        </w:rPr>
        <w:t>.</w:t>
      </w:r>
    </w:p>
    <w:p w14:paraId="656E32E3" w14:textId="4FA3133E" w:rsidR="00AA55F2" w:rsidRDefault="00AA55F2" w:rsidP="00C50BC7">
      <w:pPr>
        <w:jc w:val="both"/>
        <w:rPr>
          <w:b/>
          <w:sz w:val="22"/>
          <w:szCs w:val="22"/>
        </w:rPr>
      </w:pPr>
    </w:p>
    <w:tbl>
      <w:tblPr>
        <w:tblW w:w="10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900"/>
        <w:gridCol w:w="1260"/>
        <w:gridCol w:w="5755"/>
      </w:tblGrid>
      <w:tr w:rsidR="00AA55F2" w:rsidRPr="00AA55F2" w14:paraId="1D6C62E2" w14:textId="77777777" w:rsidTr="006D2541">
        <w:trPr>
          <w:trHeight w:val="320"/>
        </w:trPr>
        <w:tc>
          <w:tcPr>
            <w:tcW w:w="2695" w:type="dxa"/>
            <w:shd w:val="clear" w:color="auto" w:fill="auto"/>
            <w:noWrap/>
            <w:vAlign w:val="bottom"/>
            <w:hideMark/>
          </w:tcPr>
          <w:p w14:paraId="1875CD55"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Term</w:t>
            </w:r>
          </w:p>
        </w:tc>
        <w:tc>
          <w:tcPr>
            <w:tcW w:w="900" w:type="dxa"/>
            <w:shd w:val="clear" w:color="auto" w:fill="auto"/>
            <w:noWrap/>
            <w:vAlign w:val="bottom"/>
            <w:hideMark/>
          </w:tcPr>
          <w:p w14:paraId="7A52E36F"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Count</w:t>
            </w:r>
          </w:p>
        </w:tc>
        <w:tc>
          <w:tcPr>
            <w:tcW w:w="1260" w:type="dxa"/>
            <w:shd w:val="clear" w:color="auto" w:fill="auto"/>
            <w:noWrap/>
            <w:vAlign w:val="bottom"/>
            <w:hideMark/>
          </w:tcPr>
          <w:p w14:paraId="71604708" w14:textId="488C695C"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P</w:t>
            </w:r>
            <w:r w:rsidR="008506EB">
              <w:rPr>
                <w:rFonts w:ascii="Calibri" w:hAnsi="Calibri" w:cs="Calibri"/>
                <w:b/>
                <w:color w:val="000000"/>
                <w:sz w:val="18"/>
                <w:szCs w:val="18"/>
              </w:rPr>
              <w:t>-v</w:t>
            </w:r>
            <w:r w:rsidRPr="00AA55F2">
              <w:rPr>
                <w:rFonts w:ascii="Calibri" w:hAnsi="Calibri" w:cs="Calibri"/>
                <w:b/>
                <w:color w:val="000000"/>
                <w:sz w:val="18"/>
                <w:szCs w:val="18"/>
              </w:rPr>
              <w:t>alue</w:t>
            </w:r>
          </w:p>
        </w:tc>
        <w:tc>
          <w:tcPr>
            <w:tcW w:w="5755" w:type="dxa"/>
            <w:shd w:val="clear" w:color="auto" w:fill="auto"/>
            <w:noWrap/>
            <w:vAlign w:val="bottom"/>
            <w:hideMark/>
          </w:tcPr>
          <w:p w14:paraId="1592023C"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Genes</w:t>
            </w:r>
          </w:p>
        </w:tc>
      </w:tr>
      <w:tr w:rsidR="00AA55F2" w:rsidRPr="00AA55F2" w14:paraId="4CDC50EF" w14:textId="77777777" w:rsidTr="006D2541">
        <w:trPr>
          <w:trHeight w:val="638"/>
        </w:trPr>
        <w:tc>
          <w:tcPr>
            <w:tcW w:w="2695" w:type="dxa"/>
            <w:shd w:val="clear" w:color="auto" w:fill="auto"/>
            <w:noWrap/>
            <w:vAlign w:val="bottom"/>
            <w:hideMark/>
          </w:tcPr>
          <w:p w14:paraId="621A3C96" w14:textId="2E0B9C80" w:rsidR="006D2541"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hsa04512:ECM-receptor interaction</w:t>
            </w:r>
          </w:p>
        </w:tc>
        <w:tc>
          <w:tcPr>
            <w:tcW w:w="900" w:type="dxa"/>
            <w:shd w:val="clear" w:color="auto" w:fill="auto"/>
            <w:noWrap/>
            <w:vAlign w:val="bottom"/>
            <w:hideMark/>
          </w:tcPr>
          <w:p w14:paraId="23932115"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15</w:t>
            </w:r>
          </w:p>
        </w:tc>
        <w:tc>
          <w:tcPr>
            <w:tcW w:w="1260" w:type="dxa"/>
            <w:shd w:val="clear" w:color="auto" w:fill="auto"/>
            <w:noWrap/>
            <w:vAlign w:val="bottom"/>
            <w:hideMark/>
          </w:tcPr>
          <w:p w14:paraId="7A62D38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3.15E-09</w:t>
            </w:r>
          </w:p>
        </w:tc>
        <w:tc>
          <w:tcPr>
            <w:tcW w:w="5755" w:type="dxa"/>
            <w:shd w:val="clear" w:color="auto" w:fill="auto"/>
            <w:noWrap/>
            <w:vAlign w:val="bottom"/>
            <w:hideMark/>
          </w:tcPr>
          <w:p w14:paraId="3C59674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COL11A1, ITGA2, LAMA3, FN1, LAMC2, THBS2, COL1A1, COMP, COL1A2, COL5A1, COL5A2, SDC1, ITGB6</w:t>
            </w:r>
          </w:p>
        </w:tc>
      </w:tr>
      <w:tr w:rsidR="00AA55F2" w:rsidRPr="00AA55F2" w14:paraId="0F4F3739" w14:textId="77777777" w:rsidTr="006D2541">
        <w:trPr>
          <w:trHeight w:val="620"/>
        </w:trPr>
        <w:tc>
          <w:tcPr>
            <w:tcW w:w="2695" w:type="dxa"/>
            <w:shd w:val="clear" w:color="auto" w:fill="auto"/>
            <w:noWrap/>
            <w:vAlign w:val="bottom"/>
            <w:hideMark/>
          </w:tcPr>
          <w:p w14:paraId="3B19AC81"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hsa05146:Amoebiasis</w:t>
            </w:r>
          </w:p>
        </w:tc>
        <w:tc>
          <w:tcPr>
            <w:tcW w:w="900" w:type="dxa"/>
            <w:shd w:val="clear" w:color="auto" w:fill="auto"/>
            <w:noWrap/>
            <w:vAlign w:val="bottom"/>
            <w:hideMark/>
          </w:tcPr>
          <w:p w14:paraId="62FB95DF"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13</w:t>
            </w:r>
          </w:p>
        </w:tc>
        <w:tc>
          <w:tcPr>
            <w:tcW w:w="1260" w:type="dxa"/>
            <w:shd w:val="clear" w:color="auto" w:fill="auto"/>
            <w:noWrap/>
            <w:vAlign w:val="bottom"/>
            <w:hideMark/>
          </w:tcPr>
          <w:p w14:paraId="7A497A9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2.27E-06</w:t>
            </w:r>
          </w:p>
        </w:tc>
        <w:tc>
          <w:tcPr>
            <w:tcW w:w="5755" w:type="dxa"/>
            <w:shd w:val="clear" w:color="auto" w:fill="auto"/>
            <w:noWrap/>
            <w:vAlign w:val="bottom"/>
            <w:hideMark/>
          </w:tcPr>
          <w:p w14:paraId="6FF118B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SERPINB3, CXCL8, SERPINB2, LAMB3, IL1R2, COL11A1, LAMA3, FN1, LAMC2, COL1A1, COL1A2, COL5A1, COL5A2</w:t>
            </w:r>
          </w:p>
        </w:tc>
      </w:tr>
      <w:tr w:rsidR="00AA55F2" w:rsidRPr="00AA55F2" w14:paraId="132AE695" w14:textId="77777777" w:rsidTr="006D2541">
        <w:trPr>
          <w:trHeight w:val="710"/>
        </w:trPr>
        <w:tc>
          <w:tcPr>
            <w:tcW w:w="2695" w:type="dxa"/>
            <w:shd w:val="clear" w:color="auto" w:fill="auto"/>
            <w:noWrap/>
            <w:vAlign w:val="bottom"/>
            <w:hideMark/>
          </w:tcPr>
          <w:p w14:paraId="6D064578"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hsa04974:Protein digestion and absorption</w:t>
            </w:r>
          </w:p>
        </w:tc>
        <w:tc>
          <w:tcPr>
            <w:tcW w:w="900" w:type="dxa"/>
            <w:shd w:val="clear" w:color="auto" w:fill="auto"/>
            <w:noWrap/>
            <w:vAlign w:val="bottom"/>
            <w:hideMark/>
          </w:tcPr>
          <w:p w14:paraId="24A3FC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12</w:t>
            </w:r>
          </w:p>
        </w:tc>
        <w:tc>
          <w:tcPr>
            <w:tcW w:w="1260" w:type="dxa"/>
            <w:shd w:val="clear" w:color="auto" w:fill="auto"/>
            <w:noWrap/>
            <w:vAlign w:val="bottom"/>
            <w:hideMark/>
          </w:tcPr>
          <w:p w14:paraId="469F328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2.28E-06</w:t>
            </w:r>
          </w:p>
        </w:tc>
        <w:tc>
          <w:tcPr>
            <w:tcW w:w="5755" w:type="dxa"/>
            <w:shd w:val="clear" w:color="auto" w:fill="auto"/>
            <w:noWrap/>
            <w:vAlign w:val="bottom"/>
            <w:hideMark/>
          </w:tcPr>
          <w:p w14:paraId="6461B35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COL17A1, COL1A1, CPA2, COL1A2, CTRL, COL5A1, COL11A1, COL12A1, COL5A2, COL10A1, SLC16A10, KCNN4</w:t>
            </w:r>
          </w:p>
        </w:tc>
      </w:tr>
      <w:tr w:rsidR="00AA55F2" w:rsidRPr="00AA55F2" w14:paraId="0B425F93" w14:textId="77777777" w:rsidTr="006D2541">
        <w:trPr>
          <w:trHeight w:val="620"/>
        </w:trPr>
        <w:tc>
          <w:tcPr>
            <w:tcW w:w="2695" w:type="dxa"/>
            <w:shd w:val="clear" w:color="auto" w:fill="auto"/>
            <w:noWrap/>
            <w:vAlign w:val="bottom"/>
            <w:hideMark/>
          </w:tcPr>
          <w:p w14:paraId="6FDC95E7"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hsa04510:Focal adhesion</w:t>
            </w:r>
          </w:p>
        </w:tc>
        <w:tc>
          <w:tcPr>
            <w:tcW w:w="900" w:type="dxa"/>
            <w:shd w:val="clear" w:color="auto" w:fill="auto"/>
            <w:noWrap/>
            <w:vAlign w:val="bottom"/>
            <w:hideMark/>
          </w:tcPr>
          <w:p w14:paraId="7C6FAC7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7A554040"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7.13E-06</w:t>
            </w:r>
          </w:p>
        </w:tc>
        <w:tc>
          <w:tcPr>
            <w:tcW w:w="5755" w:type="dxa"/>
            <w:shd w:val="clear" w:color="auto" w:fill="auto"/>
            <w:noWrap/>
            <w:vAlign w:val="bottom"/>
            <w:hideMark/>
          </w:tcPr>
          <w:p w14:paraId="338EE05F"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COL1A1, COMP, COL1A2, COL5A1, COL5A2, ITGB6, PAK3, MET</w:t>
            </w:r>
          </w:p>
        </w:tc>
      </w:tr>
      <w:tr w:rsidR="00AA55F2" w:rsidRPr="00AA55F2" w14:paraId="51978814" w14:textId="77777777" w:rsidTr="006D2541">
        <w:trPr>
          <w:trHeight w:val="800"/>
        </w:trPr>
        <w:tc>
          <w:tcPr>
            <w:tcW w:w="2695" w:type="dxa"/>
            <w:shd w:val="clear" w:color="auto" w:fill="auto"/>
            <w:noWrap/>
            <w:vAlign w:val="bottom"/>
            <w:hideMark/>
          </w:tcPr>
          <w:p w14:paraId="0E1E5996" w14:textId="77777777" w:rsidR="006D2541" w:rsidRPr="006D2541" w:rsidRDefault="006D2541" w:rsidP="00AA55F2">
            <w:pPr>
              <w:rPr>
                <w:rFonts w:ascii="Calibri" w:hAnsi="Calibri" w:cs="Calibri"/>
                <w:color w:val="000000"/>
                <w:sz w:val="18"/>
                <w:szCs w:val="18"/>
              </w:rPr>
            </w:pPr>
          </w:p>
          <w:p w14:paraId="7D65A858" w14:textId="3D5F8D29" w:rsidR="006D2541" w:rsidRPr="006D2541" w:rsidRDefault="00AA55F2" w:rsidP="00AA55F2">
            <w:pPr>
              <w:rPr>
                <w:rFonts w:ascii="Calibri" w:hAnsi="Calibri" w:cs="Calibri"/>
                <w:color w:val="000000"/>
                <w:sz w:val="18"/>
                <w:szCs w:val="18"/>
              </w:rPr>
            </w:pPr>
            <w:r w:rsidRPr="00AA55F2">
              <w:rPr>
                <w:rFonts w:ascii="Calibri" w:hAnsi="Calibri" w:cs="Calibri"/>
                <w:color w:val="000000"/>
                <w:sz w:val="18"/>
                <w:szCs w:val="18"/>
              </w:rPr>
              <w:t>hsa04151:</w:t>
            </w:r>
            <w:r w:rsidR="006D2541" w:rsidRPr="006D2541">
              <w:rPr>
                <w:rFonts w:ascii="Calibri" w:hAnsi="Calibri" w:cs="Calibri"/>
                <w:color w:val="000000"/>
                <w:sz w:val="18"/>
                <w:szCs w:val="18"/>
              </w:rPr>
              <w:t xml:space="preserve"> </w:t>
            </w:r>
            <w:r w:rsidR="006D2541" w:rsidRPr="006D2541">
              <w:rPr>
                <w:rFonts w:eastAsia="Arial"/>
                <w:sz w:val="18"/>
                <w:szCs w:val="18"/>
              </w:rPr>
              <w:t>PI3K-Akt</w:t>
            </w:r>
            <w:r w:rsidR="006D2541" w:rsidRPr="006D2541">
              <w:rPr>
                <w:iCs/>
                <w:sz w:val="18"/>
                <w:szCs w:val="18"/>
              </w:rPr>
              <w:t xml:space="preserve"> </w:t>
            </w:r>
            <w:r w:rsidRPr="00AA55F2">
              <w:rPr>
                <w:rFonts w:ascii="Calibri" w:hAnsi="Calibri" w:cs="Calibri"/>
                <w:color w:val="000000"/>
                <w:sz w:val="18"/>
                <w:szCs w:val="18"/>
              </w:rPr>
              <w:t>signaling pathway</w:t>
            </w:r>
          </w:p>
          <w:p w14:paraId="0C5953B0" w14:textId="5B4E2DA0" w:rsidR="006D2541" w:rsidRPr="00AA55F2" w:rsidRDefault="006D2541" w:rsidP="00AA55F2">
            <w:pPr>
              <w:rPr>
                <w:rFonts w:ascii="Calibri" w:hAnsi="Calibri" w:cs="Calibri"/>
                <w:color w:val="000000"/>
                <w:sz w:val="18"/>
                <w:szCs w:val="18"/>
              </w:rPr>
            </w:pPr>
          </w:p>
        </w:tc>
        <w:tc>
          <w:tcPr>
            <w:tcW w:w="900" w:type="dxa"/>
            <w:shd w:val="clear" w:color="auto" w:fill="auto"/>
            <w:noWrap/>
            <w:vAlign w:val="bottom"/>
            <w:hideMark/>
          </w:tcPr>
          <w:p w14:paraId="59EC2CC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18756401"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0.00271604</w:t>
            </w:r>
          </w:p>
        </w:tc>
        <w:tc>
          <w:tcPr>
            <w:tcW w:w="5755" w:type="dxa"/>
            <w:shd w:val="clear" w:color="auto" w:fill="auto"/>
            <w:noWrap/>
            <w:vAlign w:val="bottom"/>
            <w:hideMark/>
          </w:tcPr>
          <w:p w14:paraId="6A8A2AC4"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EFNA5, COL1A1, COMP, COL1A2, COL5A1, COL5A2, ITGB6, MET</w:t>
            </w:r>
          </w:p>
        </w:tc>
      </w:tr>
      <w:tr w:rsidR="00AA55F2" w:rsidRPr="00AA55F2" w14:paraId="106B7712" w14:textId="77777777" w:rsidTr="006D2541">
        <w:trPr>
          <w:trHeight w:val="620"/>
        </w:trPr>
        <w:tc>
          <w:tcPr>
            <w:tcW w:w="2695" w:type="dxa"/>
            <w:shd w:val="clear" w:color="auto" w:fill="auto"/>
            <w:noWrap/>
            <w:vAlign w:val="bottom"/>
            <w:hideMark/>
          </w:tcPr>
          <w:p w14:paraId="3D4C502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hsa05230:Central carbon metabolism in cancer</w:t>
            </w:r>
          </w:p>
        </w:tc>
        <w:tc>
          <w:tcPr>
            <w:tcW w:w="900" w:type="dxa"/>
            <w:shd w:val="clear" w:color="auto" w:fill="auto"/>
            <w:noWrap/>
            <w:vAlign w:val="bottom"/>
            <w:hideMark/>
          </w:tcPr>
          <w:p w14:paraId="33AC407D"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1FB391E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46F06BF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PKM, SLC2A1, SLC16A3, MET, HK2, PFKP</w:t>
            </w:r>
          </w:p>
        </w:tc>
      </w:tr>
      <w:tr w:rsidR="00AA55F2" w:rsidRPr="00AA55F2" w14:paraId="7C105305" w14:textId="77777777" w:rsidTr="006D2541">
        <w:trPr>
          <w:trHeight w:val="530"/>
        </w:trPr>
        <w:tc>
          <w:tcPr>
            <w:tcW w:w="2695" w:type="dxa"/>
            <w:shd w:val="clear" w:color="auto" w:fill="auto"/>
            <w:noWrap/>
            <w:vAlign w:val="bottom"/>
            <w:hideMark/>
          </w:tcPr>
          <w:p w14:paraId="05C39CD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hsa00830:Retinol metabolism</w:t>
            </w:r>
          </w:p>
        </w:tc>
        <w:tc>
          <w:tcPr>
            <w:tcW w:w="900" w:type="dxa"/>
            <w:shd w:val="clear" w:color="auto" w:fill="auto"/>
            <w:noWrap/>
            <w:vAlign w:val="bottom"/>
            <w:hideMark/>
          </w:tcPr>
          <w:p w14:paraId="3C63EF5E"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7664F552"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1A24424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SDR16C5, DHRS9, ADH1B, AOX1, UGT1A8, CYP2C18</w:t>
            </w:r>
          </w:p>
        </w:tc>
      </w:tr>
      <w:tr w:rsidR="00AA55F2" w:rsidRPr="00AA55F2" w14:paraId="644ACA0D" w14:textId="77777777" w:rsidTr="006D2541">
        <w:trPr>
          <w:trHeight w:val="710"/>
        </w:trPr>
        <w:tc>
          <w:tcPr>
            <w:tcW w:w="2695" w:type="dxa"/>
            <w:shd w:val="clear" w:color="auto" w:fill="auto"/>
            <w:noWrap/>
            <w:vAlign w:val="bottom"/>
            <w:hideMark/>
          </w:tcPr>
          <w:p w14:paraId="194DD8D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lastRenderedPageBreak/>
              <w:t>hsa04610:Complement and coagulation cascades</w:t>
            </w:r>
          </w:p>
        </w:tc>
        <w:tc>
          <w:tcPr>
            <w:tcW w:w="900" w:type="dxa"/>
            <w:shd w:val="clear" w:color="auto" w:fill="auto"/>
            <w:noWrap/>
            <w:vAlign w:val="bottom"/>
            <w:hideMark/>
          </w:tcPr>
          <w:p w14:paraId="5A85351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4383442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0.01564074</w:t>
            </w:r>
          </w:p>
        </w:tc>
        <w:tc>
          <w:tcPr>
            <w:tcW w:w="5755" w:type="dxa"/>
            <w:shd w:val="clear" w:color="auto" w:fill="auto"/>
            <w:noWrap/>
            <w:vAlign w:val="bottom"/>
            <w:hideMark/>
          </w:tcPr>
          <w:p w14:paraId="1DDA8C7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C6, PLAU, F11, PLAUR, CD55, F5</w:t>
            </w:r>
          </w:p>
        </w:tc>
      </w:tr>
      <w:tr w:rsidR="00AA55F2" w:rsidRPr="00AA55F2" w14:paraId="6FBEAF1F" w14:textId="77777777" w:rsidTr="006D2541">
        <w:trPr>
          <w:trHeight w:val="440"/>
        </w:trPr>
        <w:tc>
          <w:tcPr>
            <w:tcW w:w="2695" w:type="dxa"/>
            <w:shd w:val="clear" w:color="auto" w:fill="auto"/>
            <w:noWrap/>
            <w:vAlign w:val="bottom"/>
            <w:hideMark/>
          </w:tcPr>
          <w:p w14:paraId="2436505B"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hsa05144:Malaria</w:t>
            </w:r>
          </w:p>
        </w:tc>
        <w:tc>
          <w:tcPr>
            <w:tcW w:w="900" w:type="dxa"/>
            <w:shd w:val="clear" w:color="auto" w:fill="auto"/>
            <w:noWrap/>
            <w:vAlign w:val="bottom"/>
            <w:hideMark/>
          </w:tcPr>
          <w:p w14:paraId="52B581A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5</w:t>
            </w:r>
          </w:p>
        </w:tc>
        <w:tc>
          <w:tcPr>
            <w:tcW w:w="1260" w:type="dxa"/>
            <w:shd w:val="clear" w:color="auto" w:fill="auto"/>
            <w:noWrap/>
            <w:vAlign w:val="bottom"/>
            <w:hideMark/>
          </w:tcPr>
          <w:p w14:paraId="4FBDEFDC"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0.02015542</w:t>
            </w:r>
          </w:p>
        </w:tc>
        <w:tc>
          <w:tcPr>
            <w:tcW w:w="5755" w:type="dxa"/>
            <w:shd w:val="clear" w:color="auto" w:fill="auto"/>
            <w:noWrap/>
            <w:vAlign w:val="bottom"/>
            <w:hideMark/>
          </w:tcPr>
          <w:p w14:paraId="44A7ADA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COMP, CXCL8, SDC1, THBS2, MET</w:t>
            </w:r>
          </w:p>
        </w:tc>
      </w:tr>
      <w:tr w:rsidR="00AA55F2" w:rsidRPr="00AA55F2" w14:paraId="578F0E46" w14:textId="77777777" w:rsidTr="006D2541">
        <w:trPr>
          <w:trHeight w:val="710"/>
        </w:trPr>
        <w:tc>
          <w:tcPr>
            <w:tcW w:w="2695" w:type="dxa"/>
            <w:shd w:val="clear" w:color="auto" w:fill="auto"/>
            <w:noWrap/>
            <w:vAlign w:val="bottom"/>
            <w:hideMark/>
          </w:tcPr>
          <w:p w14:paraId="015119F9"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hsa05200:Pathways in cancer</w:t>
            </w:r>
          </w:p>
        </w:tc>
        <w:tc>
          <w:tcPr>
            <w:tcW w:w="900" w:type="dxa"/>
            <w:shd w:val="clear" w:color="auto" w:fill="auto"/>
            <w:noWrap/>
            <w:vAlign w:val="bottom"/>
            <w:hideMark/>
          </w:tcPr>
          <w:p w14:paraId="1F5E13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16</w:t>
            </w:r>
          </w:p>
        </w:tc>
        <w:tc>
          <w:tcPr>
            <w:tcW w:w="1260" w:type="dxa"/>
            <w:shd w:val="clear" w:color="auto" w:fill="auto"/>
            <w:noWrap/>
            <w:vAlign w:val="bottom"/>
            <w:hideMark/>
          </w:tcPr>
          <w:p w14:paraId="30A1D6E7"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0.02027915</w:t>
            </w:r>
          </w:p>
        </w:tc>
        <w:tc>
          <w:tcPr>
            <w:tcW w:w="5755" w:type="dxa"/>
            <w:shd w:val="clear" w:color="auto" w:fill="auto"/>
            <w:noWrap/>
            <w:vAlign w:val="bottom"/>
            <w:hideMark/>
          </w:tcPr>
          <w:p w14:paraId="4BBE1DE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EGLN3, CXCL8, LAMB3, MMP1, EGF, ZBTB16, ITGA2, LAMA3, LEF1, SLC2A1, FN1, LAMC2, CKS2, PPARG, MET, WNT2</w:t>
            </w:r>
          </w:p>
        </w:tc>
      </w:tr>
    </w:tbl>
    <w:p w14:paraId="557C3B3D" w14:textId="092A4A6D" w:rsidR="00F542B7" w:rsidRDefault="00F542B7" w:rsidP="00C50BC7">
      <w:pPr>
        <w:jc w:val="both"/>
        <w:rPr>
          <w:b/>
          <w:sz w:val="22"/>
          <w:szCs w:val="22"/>
        </w:rPr>
      </w:pPr>
    </w:p>
    <w:p w14:paraId="3675FC02" w14:textId="6751AC58" w:rsidR="000B33DF" w:rsidRDefault="000B33DF" w:rsidP="00C50BC7">
      <w:pPr>
        <w:jc w:val="both"/>
        <w:rPr>
          <w:b/>
          <w:sz w:val="22"/>
          <w:szCs w:val="22"/>
        </w:rPr>
      </w:pPr>
    </w:p>
    <w:p w14:paraId="434DA115" w14:textId="142978CD" w:rsidR="000B33DF" w:rsidRDefault="000B33DF" w:rsidP="00C50BC7">
      <w:pPr>
        <w:jc w:val="both"/>
        <w:rPr>
          <w:b/>
          <w:sz w:val="22"/>
          <w:szCs w:val="22"/>
        </w:rPr>
      </w:pPr>
    </w:p>
    <w:p w14:paraId="160BFF9B" w14:textId="65599A73" w:rsidR="000B33DF" w:rsidRDefault="000B33DF" w:rsidP="00C50BC7">
      <w:pPr>
        <w:jc w:val="both"/>
        <w:rPr>
          <w:b/>
          <w:sz w:val="22"/>
          <w:szCs w:val="22"/>
        </w:rPr>
      </w:pPr>
    </w:p>
    <w:p w14:paraId="39871002" w14:textId="0D7DFB97" w:rsidR="000B33DF" w:rsidRDefault="000B33DF" w:rsidP="00C50BC7">
      <w:pPr>
        <w:jc w:val="both"/>
        <w:rPr>
          <w:b/>
          <w:sz w:val="22"/>
          <w:szCs w:val="22"/>
        </w:rPr>
      </w:pPr>
    </w:p>
    <w:p w14:paraId="352981AF" w14:textId="1460E866" w:rsidR="000B33DF" w:rsidRDefault="000B33DF" w:rsidP="00C50BC7">
      <w:pPr>
        <w:jc w:val="both"/>
        <w:rPr>
          <w:b/>
          <w:sz w:val="22"/>
          <w:szCs w:val="22"/>
        </w:rPr>
      </w:pPr>
    </w:p>
    <w:p w14:paraId="64C05204" w14:textId="41174FCD" w:rsidR="000B33DF" w:rsidRDefault="000B33DF" w:rsidP="00C50BC7">
      <w:pPr>
        <w:jc w:val="both"/>
        <w:rPr>
          <w:b/>
          <w:sz w:val="22"/>
          <w:szCs w:val="22"/>
        </w:rPr>
      </w:pPr>
    </w:p>
    <w:p w14:paraId="365D37FA" w14:textId="313936C1" w:rsidR="000B33DF" w:rsidRDefault="000B33DF" w:rsidP="00C50BC7">
      <w:pPr>
        <w:jc w:val="both"/>
        <w:rPr>
          <w:b/>
          <w:sz w:val="22"/>
          <w:szCs w:val="22"/>
        </w:rPr>
      </w:pPr>
    </w:p>
    <w:p w14:paraId="6AC49BFB" w14:textId="13A0D0D1" w:rsidR="000B33DF" w:rsidRDefault="000B33DF" w:rsidP="00C50BC7">
      <w:pPr>
        <w:jc w:val="both"/>
        <w:rPr>
          <w:b/>
          <w:sz w:val="22"/>
          <w:szCs w:val="22"/>
        </w:rPr>
      </w:pPr>
    </w:p>
    <w:p w14:paraId="628EEA37" w14:textId="77777777" w:rsidR="000B33DF" w:rsidRDefault="000B33DF" w:rsidP="00C50BC7">
      <w:pPr>
        <w:jc w:val="both"/>
        <w:rPr>
          <w:b/>
          <w:sz w:val="22"/>
          <w:szCs w:val="22"/>
        </w:rPr>
      </w:pPr>
    </w:p>
    <w:p w14:paraId="0F5752F3" w14:textId="77777777" w:rsidR="000B33DF" w:rsidRDefault="000B33DF" w:rsidP="00C50BC7">
      <w:pPr>
        <w:jc w:val="both"/>
        <w:rPr>
          <w:b/>
          <w:sz w:val="22"/>
          <w:szCs w:val="22"/>
        </w:rPr>
      </w:pPr>
    </w:p>
    <w:p w14:paraId="7668D44B" w14:textId="20F8AB0F" w:rsidR="000B33DF" w:rsidRDefault="000B33DF" w:rsidP="00C50BC7">
      <w:pPr>
        <w:jc w:val="both"/>
        <w:rPr>
          <w:b/>
          <w:sz w:val="22"/>
          <w:szCs w:val="22"/>
        </w:rPr>
      </w:pPr>
      <w:r>
        <w:rPr>
          <w:noProof/>
        </w:rPr>
        <mc:AlternateContent>
          <mc:Choice Requires="wps">
            <w:drawing>
              <wp:anchor distT="0" distB="0" distL="114300" distR="114300" simplePos="0" relativeHeight="251708416" behindDoc="0" locked="0" layoutInCell="1" allowOverlap="1" wp14:anchorId="1347C1C4" wp14:editId="7364530B">
                <wp:simplePos x="0" y="0"/>
                <wp:positionH relativeFrom="column">
                  <wp:posOffset>614680</wp:posOffset>
                </wp:positionH>
                <wp:positionV relativeFrom="paragraph">
                  <wp:posOffset>133709</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39AFAA13" w14:textId="77777777" w:rsidR="00CC149F" w:rsidRPr="000E540B" w:rsidRDefault="00CC149F"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C1C4" id="Text Box 13" o:spid="_x0000_s1032" type="#_x0000_t202" style="position:absolute;left:0;text-align:left;margin-left:48.4pt;margin-top:10.55pt;width:404.7pt;height: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" filled="f" stroked="f" strokeweight=".5pt">
                <v:textbox>
                  <w:txbxContent>
                    <w:p w14:paraId="39AFAA13" w14:textId="77777777" w:rsidR="00CC149F" w:rsidRPr="000E540B" w:rsidRDefault="00CC149F"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v:textbox>
                <w10:wrap type="square"/>
              </v:shape>
            </w:pict>
          </mc:Fallback>
        </mc:AlternateContent>
      </w:r>
    </w:p>
    <w:p w14:paraId="5CF0570F" w14:textId="3D4F2985" w:rsidR="001B38E9" w:rsidRDefault="001B38E9" w:rsidP="00C50BC7">
      <w:pPr>
        <w:jc w:val="both"/>
        <w:rPr>
          <w:b/>
          <w:sz w:val="22"/>
          <w:szCs w:val="22"/>
        </w:rPr>
      </w:pPr>
      <w:r>
        <w:rPr>
          <w:b/>
          <w:sz w:val="22"/>
          <w:szCs w:val="22"/>
        </w:rPr>
        <w:t xml:space="preserve">Figure </w:t>
      </w:r>
      <w:r w:rsidR="00AA55F2">
        <w:rPr>
          <w:b/>
          <w:sz w:val="22"/>
          <w:szCs w:val="22"/>
        </w:rPr>
        <w:t>5</w:t>
      </w:r>
      <w:r>
        <w:rPr>
          <w:b/>
          <w:sz w:val="22"/>
          <w:szCs w:val="22"/>
        </w:rPr>
        <w:t xml:space="preserve"> </w:t>
      </w:r>
      <w:r w:rsidR="00C771DA">
        <w:rPr>
          <w:b/>
          <w:sz w:val="22"/>
          <w:szCs w:val="22"/>
        </w:rPr>
        <w:t xml:space="preserve">   </w:t>
      </w:r>
    </w:p>
    <w:p w14:paraId="341C0C29" w14:textId="3DF26B5E" w:rsidR="001B38E9" w:rsidRDefault="001B38E9" w:rsidP="00EC3D5C">
      <w:pPr>
        <w:spacing w:before="100" w:beforeAutospacing="1" w:after="100" w:afterAutospacing="1"/>
        <w:jc w:val="both"/>
        <w:rPr>
          <w:b/>
          <w:sz w:val="22"/>
        </w:rPr>
      </w:pPr>
    </w:p>
    <w:p w14:paraId="6DD44A71" w14:textId="183587FC" w:rsidR="006378C5" w:rsidRDefault="001779D8" w:rsidP="00EC3D5C">
      <w:pPr>
        <w:spacing w:before="100" w:beforeAutospacing="1" w:after="100" w:afterAutospacing="1"/>
        <w:jc w:val="both"/>
        <w:rPr>
          <w:b/>
          <w:sz w:val="22"/>
        </w:rPr>
      </w:pPr>
      <w:r>
        <w:rPr>
          <w:rFonts w:eastAsia="Arial"/>
          <w:noProof/>
          <w:sz w:val="22"/>
          <w:szCs w:val="22"/>
        </w:rPr>
        <w:drawing>
          <wp:inline distT="0" distB="0" distL="0" distR="0" wp14:anchorId="61A202E0" wp14:editId="1531CFE7">
            <wp:extent cx="6023429" cy="362771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46">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p w14:paraId="1440C081" w14:textId="77777777" w:rsidR="002B2C08" w:rsidRDefault="002B2C08" w:rsidP="00EC3D5C">
      <w:pPr>
        <w:spacing w:before="100" w:beforeAutospacing="1" w:after="100" w:afterAutospacing="1"/>
        <w:jc w:val="both"/>
        <w:rPr>
          <w:b/>
          <w:sz w:val="22"/>
        </w:rPr>
      </w:pPr>
    </w:p>
    <w:p w14:paraId="2C0A9D33" w14:textId="77777777" w:rsidR="002B2C08" w:rsidRDefault="002B2C08" w:rsidP="00EC3D5C">
      <w:pPr>
        <w:spacing w:before="100" w:beforeAutospacing="1" w:after="100" w:afterAutospacing="1"/>
        <w:jc w:val="both"/>
        <w:rPr>
          <w:b/>
          <w:sz w:val="22"/>
        </w:rPr>
      </w:pPr>
    </w:p>
    <w:p w14:paraId="75B98B6D" w14:textId="1325CBDD" w:rsidR="00EC3D5C" w:rsidRDefault="00EC3D5C" w:rsidP="00EC3D5C">
      <w:pPr>
        <w:spacing w:before="100" w:beforeAutospacing="1" w:after="100" w:afterAutospacing="1"/>
        <w:jc w:val="both"/>
        <w:rPr>
          <w:b/>
          <w:sz w:val="22"/>
        </w:rPr>
      </w:pPr>
      <w:r w:rsidRPr="00887461">
        <w:rPr>
          <w:b/>
          <w:sz w:val="22"/>
        </w:rPr>
        <w:lastRenderedPageBreak/>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4C86D9ED" w14:textId="1384923A" w:rsidR="008506EB" w:rsidRPr="00F079D3" w:rsidRDefault="008506EB" w:rsidP="00F079D3">
      <w:pPr>
        <w:pStyle w:val="NormalWeb"/>
        <w:shd w:val="clear" w:color="auto" w:fill="FFFFFF"/>
        <w:spacing w:line="276" w:lineRule="auto"/>
        <w:jc w:val="both"/>
        <w:textAlignment w:val="baseline"/>
        <w:rPr>
          <w:sz w:val="22"/>
          <w:szCs w:val="22"/>
        </w:rPr>
      </w:pPr>
      <w:r w:rsidRPr="00F079D3">
        <w:rPr>
          <w:sz w:val="22"/>
          <w:szCs w:val="22"/>
        </w:rPr>
        <w:t xml:space="preserve">The </w:t>
      </w:r>
      <w:r w:rsidRPr="00F079D3">
        <w:rPr>
          <w:sz w:val="22"/>
          <w:szCs w:val="22"/>
        </w:rPr>
        <w:t>prev</w:t>
      </w:r>
      <w:r w:rsidR="00C17CD6" w:rsidRPr="00F079D3">
        <w:rPr>
          <w:sz w:val="22"/>
          <w:szCs w:val="22"/>
        </w:rPr>
        <w:t>a</w:t>
      </w:r>
      <w:r w:rsidRPr="00F079D3">
        <w:rPr>
          <w:sz w:val="22"/>
          <w:szCs w:val="22"/>
        </w:rPr>
        <w:t>l</w:t>
      </w:r>
      <w:r w:rsidR="00C17CD6" w:rsidRPr="00F079D3">
        <w:rPr>
          <w:sz w:val="22"/>
          <w:szCs w:val="22"/>
        </w:rPr>
        <w:t>e</w:t>
      </w:r>
      <w:r w:rsidRPr="00F079D3">
        <w:rPr>
          <w:sz w:val="22"/>
          <w:szCs w:val="22"/>
        </w:rPr>
        <w:t>nce</w:t>
      </w:r>
      <w:r w:rsidRPr="00F079D3">
        <w:rPr>
          <w:sz w:val="22"/>
          <w:szCs w:val="22"/>
        </w:rPr>
        <w:t xml:space="preserve"> of </w:t>
      </w:r>
      <w:r w:rsidR="00C17CD6" w:rsidRPr="00F079D3">
        <w:rPr>
          <w:sz w:val="22"/>
          <w:szCs w:val="22"/>
        </w:rPr>
        <w:t>p</w:t>
      </w:r>
      <w:r w:rsidRPr="00F079D3">
        <w:rPr>
          <w:sz w:val="22"/>
          <w:szCs w:val="22"/>
        </w:rPr>
        <w:t>ancreatic</w:t>
      </w:r>
      <w:r w:rsidR="00C17CD6" w:rsidRPr="00F079D3">
        <w:rPr>
          <w:sz w:val="22"/>
          <w:szCs w:val="22"/>
        </w:rPr>
        <w:t xml:space="preserve"> adenocarcinoma</w:t>
      </w:r>
      <w:r w:rsidRPr="00F079D3">
        <w:rPr>
          <w:sz w:val="22"/>
          <w:szCs w:val="22"/>
        </w:rPr>
        <w:t xml:space="preserve"> and the </w:t>
      </w:r>
      <w:r w:rsidR="00C17CD6" w:rsidRPr="00F079D3">
        <w:rPr>
          <w:sz w:val="22"/>
          <w:szCs w:val="22"/>
        </w:rPr>
        <w:t>relate</w:t>
      </w:r>
      <w:r w:rsidRPr="00F079D3">
        <w:rPr>
          <w:sz w:val="22"/>
          <w:szCs w:val="22"/>
        </w:rPr>
        <w:t xml:space="preserve">d mortality rates have </w:t>
      </w:r>
      <w:r w:rsidR="00C17CD6" w:rsidRPr="00F079D3">
        <w:rPr>
          <w:sz w:val="22"/>
          <w:szCs w:val="22"/>
        </w:rPr>
        <w:t>demonstrated</w:t>
      </w:r>
      <w:r w:rsidRPr="00F079D3">
        <w:rPr>
          <w:sz w:val="22"/>
          <w:szCs w:val="22"/>
        </w:rPr>
        <w:t xml:space="preserve"> an increasing t</w:t>
      </w:r>
      <w:r w:rsidR="00C17CD6" w:rsidRPr="00F079D3">
        <w:rPr>
          <w:sz w:val="22"/>
          <w:szCs w:val="22"/>
        </w:rPr>
        <w:t>endency</w:t>
      </w:r>
      <w:r w:rsidRPr="00F079D3">
        <w:rPr>
          <w:sz w:val="22"/>
          <w:szCs w:val="22"/>
        </w:rPr>
        <w:t xml:space="preserve"> in previous years </w:t>
      </w:r>
      <w:r w:rsidR="001D5EA5" w:rsidRPr="00F079D3">
        <w:rPr>
          <w:sz w:val="22"/>
          <w:szCs w:val="22"/>
        </w:rPr>
        <w:fldChar w:fldCharType="begin"/>
      </w:r>
      <w:r w:rsidR="001D5EA5" w:rsidRPr="00F079D3">
        <w:rPr>
          <w:sz w:val="22"/>
          <w:szCs w:val="22"/>
        </w:rPr>
        <w:instrText xml:space="preserve"> ADDIN ZOTERO_ITEM CSL_CITATION {"citationID":"4s6dE2Wr","properties":{"formattedCitation":"(Siegel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1D5EA5" w:rsidRPr="00F079D3">
        <w:rPr>
          <w:sz w:val="22"/>
          <w:szCs w:val="22"/>
        </w:rPr>
        <w:fldChar w:fldCharType="separate"/>
      </w:r>
      <w:r w:rsidR="001D5EA5" w:rsidRPr="00F079D3">
        <w:rPr>
          <w:noProof/>
          <w:sz w:val="22"/>
          <w:szCs w:val="22"/>
        </w:rPr>
        <w:t>(Siegel et al., 2018)</w:t>
      </w:r>
      <w:r w:rsidR="001D5EA5" w:rsidRPr="00F079D3">
        <w:rPr>
          <w:sz w:val="22"/>
          <w:szCs w:val="22"/>
        </w:rPr>
        <w:fldChar w:fldCharType="end"/>
      </w:r>
      <w:r w:rsidRPr="00F079D3">
        <w:rPr>
          <w:sz w:val="22"/>
          <w:szCs w:val="22"/>
        </w:rPr>
        <w:t xml:space="preserve">. </w:t>
      </w:r>
      <w:r w:rsidR="00C17CD6" w:rsidRPr="00F079D3">
        <w:rPr>
          <w:sz w:val="22"/>
          <w:szCs w:val="22"/>
        </w:rPr>
        <w:t xml:space="preserve">Research performed with </w:t>
      </w:r>
      <w:r w:rsidRPr="00F079D3">
        <w:rPr>
          <w:sz w:val="22"/>
          <w:szCs w:val="22"/>
        </w:rPr>
        <w:t>pancreatic</w:t>
      </w:r>
      <w:r w:rsidR="00C17CD6" w:rsidRPr="00F079D3">
        <w:rPr>
          <w:sz w:val="22"/>
          <w:szCs w:val="22"/>
        </w:rPr>
        <w:t xml:space="preserve"> adenocarcinoma</w:t>
      </w:r>
      <w:r w:rsidRPr="00F079D3">
        <w:rPr>
          <w:sz w:val="22"/>
          <w:szCs w:val="22"/>
        </w:rPr>
        <w:t xml:space="preserve"> </w:t>
      </w:r>
      <w:r w:rsidR="00C17CD6" w:rsidRPr="00F079D3">
        <w:rPr>
          <w:sz w:val="22"/>
          <w:szCs w:val="22"/>
        </w:rPr>
        <w:t>patients</w:t>
      </w:r>
      <w:r w:rsidRPr="00F079D3">
        <w:rPr>
          <w:sz w:val="22"/>
          <w:szCs w:val="22"/>
        </w:rPr>
        <w:t xml:space="preserve"> survive for only 4 months </w:t>
      </w:r>
      <w:r w:rsidR="00C17CD6" w:rsidRPr="00F079D3">
        <w:rPr>
          <w:sz w:val="22"/>
          <w:szCs w:val="22"/>
        </w:rPr>
        <w:t>typically</w:t>
      </w:r>
      <w:r w:rsidRPr="00F079D3">
        <w:rPr>
          <w:sz w:val="22"/>
          <w:szCs w:val="22"/>
        </w:rPr>
        <w:t xml:space="preserve"> without t</w:t>
      </w:r>
      <w:r w:rsidR="00C17CD6" w:rsidRPr="00F079D3">
        <w:rPr>
          <w:sz w:val="22"/>
          <w:szCs w:val="22"/>
        </w:rPr>
        <w:t>herapies</w:t>
      </w:r>
      <w:r w:rsidRPr="00F079D3">
        <w:rPr>
          <w:sz w:val="22"/>
          <w:szCs w:val="22"/>
        </w:rPr>
        <w:t xml:space="preserve">; even in patients who undergo </w:t>
      </w:r>
      <w:r w:rsidR="00C17CD6" w:rsidRPr="00F079D3">
        <w:rPr>
          <w:sz w:val="22"/>
          <w:szCs w:val="22"/>
        </w:rPr>
        <w:t>surgery and take required therapies</w:t>
      </w:r>
      <w:r w:rsidRPr="00F079D3">
        <w:rPr>
          <w:sz w:val="22"/>
          <w:szCs w:val="22"/>
        </w:rPr>
        <w:t xml:space="preserve">, the survival is not significantly </w:t>
      </w:r>
      <w:r w:rsidR="00C17CD6" w:rsidRPr="00F079D3">
        <w:rPr>
          <w:sz w:val="22"/>
          <w:szCs w:val="22"/>
        </w:rPr>
        <w:t>increased</w:t>
      </w:r>
      <w:r w:rsidRPr="00F079D3">
        <w:rPr>
          <w:sz w:val="22"/>
          <w:szCs w:val="22"/>
        </w:rPr>
        <w:t xml:space="preserve"> </w:t>
      </w:r>
      <w:r w:rsidR="001D5EA5" w:rsidRPr="00F079D3">
        <w:rPr>
          <w:sz w:val="22"/>
          <w:szCs w:val="22"/>
        </w:rPr>
        <w:fldChar w:fldCharType="begin"/>
      </w:r>
      <w:r w:rsidR="001D5EA5" w:rsidRPr="00F079D3">
        <w:rPr>
          <w:sz w:val="22"/>
          <w:szCs w:val="22"/>
        </w:rPr>
        <w:instrText xml:space="preserve"> ADDIN ZOTERO_ITEM CSL_CITATION {"citationID":"WLdaOHvW","properties":{"formattedCitation":"(Wang et al., n.d.)","plainCitation":"(Wang et al., n.d.)","noteIndex":0},"citationItems":[{"id":267,"uris":["http://zotero.org/users/local/56dFSchc/items/FWYZAW2U"],"uri":["http://zotero.org/users/local/56dFSchc/items/FWYZAW2U"],"itemData":{"id":267,"type":"article-journal","abstract":"To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cancer.","language":"en","page":"7","source":"Zotero","title":"Changes of Th17/Treg cell and related cytokines in pancreatic cancer patients","author":[{"family":"Wang","given":"Xiaofang"},{"family":"Wang","given":"Lei"},{"family":"Mo","given":"Qingjiang"},{"family":"Dong","given":"Yuqian"},{"family":"Wang","given":"Guoqiang"},{"family":"Jia","given":"Ankui"}]}}],"schema":"https://github.com/citation-style-language/schema/raw/master/csl-citation.json"} </w:instrText>
      </w:r>
      <w:r w:rsidR="001D5EA5" w:rsidRPr="00F079D3">
        <w:rPr>
          <w:sz w:val="22"/>
          <w:szCs w:val="22"/>
        </w:rPr>
        <w:fldChar w:fldCharType="separate"/>
      </w:r>
      <w:r w:rsidR="001D5EA5" w:rsidRPr="00F079D3">
        <w:rPr>
          <w:noProof/>
          <w:sz w:val="22"/>
          <w:szCs w:val="22"/>
        </w:rPr>
        <w:t>(Wang et al., 2015)</w:t>
      </w:r>
      <w:r w:rsidR="001D5EA5" w:rsidRPr="00F079D3">
        <w:rPr>
          <w:sz w:val="22"/>
          <w:szCs w:val="22"/>
        </w:rPr>
        <w:fldChar w:fldCharType="end"/>
      </w:r>
      <w:r w:rsidRPr="00F079D3">
        <w:rPr>
          <w:sz w:val="22"/>
          <w:szCs w:val="22"/>
        </w:rPr>
        <w:t xml:space="preserve">. </w:t>
      </w:r>
      <w:r w:rsidR="00C17CD6" w:rsidRPr="00F079D3">
        <w:rPr>
          <w:sz w:val="22"/>
          <w:szCs w:val="22"/>
        </w:rPr>
        <w:t>As a result</w:t>
      </w:r>
      <w:r w:rsidRPr="00F079D3">
        <w:rPr>
          <w:sz w:val="22"/>
          <w:szCs w:val="22"/>
        </w:rPr>
        <w:t xml:space="preserve">, </w:t>
      </w:r>
      <w:r w:rsidR="00C17CD6" w:rsidRPr="00F079D3">
        <w:rPr>
          <w:sz w:val="22"/>
          <w:szCs w:val="22"/>
        </w:rPr>
        <w:t>precise</w:t>
      </w:r>
      <w:r w:rsidRPr="00F079D3">
        <w:rPr>
          <w:sz w:val="22"/>
          <w:szCs w:val="22"/>
        </w:rPr>
        <w:t xml:space="preserve"> </w:t>
      </w:r>
      <w:r w:rsidR="00C17CD6" w:rsidRPr="00F079D3">
        <w:rPr>
          <w:sz w:val="22"/>
          <w:szCs w:val="22"/>
        </w:rPr>
        <w:t>quick identification</w:t>
      </w:r>
      <w:r w:rsidRPr="00F079D3">
        <w:rPr>
          <w:sz w:val="22"/>
          <w:szCs w:val="22"/>
        </w:rPr>
        <w:t xml:space="preserve"> of pancreatic cancer and the </w:t>
      </w:r>
      <w:r w:rsidR="00C17CD6" w:rsidRPr="00F079D3">
        <w:rPr>
          <w:sz w:val="22"/>
          <w:szCs w:val="22"/>
        </w:rPr>
        <w:t>advancement</w:t>
      </w:r>
      <w:r w:rsidRPr="00F079D3">
        <w:rPr>
          <w:sz w:val="22"/>
          <w:szCs w:val="22"/>
        </w:rPr>
        <w:t xml:space="preserve"> of </w:t>
      </w:r>
      <w:r w:rsidR="00C17CD6" w:rsidRPr="00F079D3">
        <w:rPr>
          <w:sz w:val="22"/>
          <w:szCs w:val="22"/>
        </w:rPr>
        <w:t>powerful</w:t>
      </w:r>
      <w:r w:rsidRPr="00F079D3">
        <w:rPr>
          <w:sz w:val="22"/>
          <w:szCs w:val="22"/>
        </w:rPr>
        <w:t xml:space="preserve"> </w:t>
      </w:r>
      <w:r w:rsidR="00C17CD6" w:rsidRPr="00F079D3">
        <w:rPr>
          <w:sz w:val="22"/>
          <w:szCs w:val="22"/>
        </w:rPr>
        <w:t>specific</w:t>
      </w:r>
      <w:r w:rsidRPr="00F079D3">
        <w:rPr>
          <w:sz w:val="22"/>
          <w:szCs w:val="22"/>
        </w:rPr>
        <w:t xml:space="preserve"> therapy is of</w:t>
      </w:r>
      <w:r w:rsidR="00C17CD6" w:rsidRPr="00F079D3">
        <w:rPr>
          <w:sz w:val="22"/>
          <w:szCs w:val="22"/>
        </w:rPr>
        <w:t xml:space="preserve"> fundamental significan</w:t>
      </w:r>
      <w:r w:rsidRPr="00F079D3">
        <w:rPr>
          <w:sz w:val="22"/>
          <w:szCs w:val="22"/>
        </w:rPr>
        <w:t>ce.</w:t>
      </w:r>
    </w:p>
    <w:p w14:paraId="0EB5FCE8" w14:textId="77777777" w:rsidR="001D5EA5" w:rsidRPr="00F079D3" w:rsidRDefault="001D5EA5" w:rsidP="00F079D3">
      <w:pPr>
        <w:pStyle w:val="NormalWeb"/>
        <w:shd w:val="clear" w:color="auto" w:fill="FFFFFF"/>
        <w:spacing w:line="276" w:lineRule="auto"/>
        <w:jc w:val="both"/>
        <w:textAlignment w:val="baseline"/>
        <w:rPr>
          <w:sz w:val="22"/>
          <w:szCs w:val="22"/>
        </w:rPr>
      </w:pPr>
    </w:p>
    <w:p w14:paraId="6C632F6A" w14:textId="05BC46CD" w:rsidR="008506EB" w:rsidRPr="00F079D3" w:rsidRDefault="008506EB" w:rsidP="00F079D3">
      <w:pPr>
        <w:pStyle w:val="NormalWeb"/>
        <w:shd w:val="clear" w:color="auto" w:fill="FFFFFF"/>
        <w:spacing w:line="276" w:lineRule="auto"/>
        <w:jc w:val="both"/>
        <w:textAlignment w:val="baseline"/>
        <w:rPr>
          <w:sz w:val="22"/>
          <w:szCs w:val="22"/>
        </w:rPr>
      </w:pPr>
      <w:r w:rsidRPr="00F079D3">
        <w:rPr>
          <w:sz w:val="22"/>
          <w:szCs w:val="22"/>
        </w:rPr>
        <w:t xml:space="preserve">A </w:t>
      </w:r>
      <w:r w:rsidR="000369F6" w:rsidRPr="00F079D3">
        <w:rPr>
          <w:sz w:val="22"/>
          <w:szCs w:val="22"/>
        </w:rPr>
        <w:t xml:space="preserve">recent </w:t>
      </w:r>
      <w:r w:rsidRPr="00F079D3">
        <w:rPr>
          <w:sz w:val="22"/>
          <w:szCs w:val="22"/>
        </w:rPr>
        <w:t xml:space="preserve">study </w:t>
      </w:r>
      <w:r w:rsidR="00A03DED" w:rsidRPr="00F079D3">
        <w:rPr>
          <w:sz w:val="22"/>
          <w:szCs w:val="22"/>
        </w:rPr>
        <w:t>detected</w:t>
      </w:r>
      <w:r w:rsidRPr="00F079D3">
        <w:rPr>
          <w:sz w:val="22"/>
          <w:szCs w:val="22"/>
        </w:rPr>
        <w:t xml:space="preserve"> </w:t>
      </w:r>
      <w:r w:rsidR="000369F6" w:rsidRPr="00F079D3">
        <w:rPr>
          <w:sz w:val="22"/>
          <w:szCs w:val="22"/>
        </w:rPr>
        <w:t>hub</w:t>
      </w:r>
      <w:r w:rsidRPr="00F079D3">
        <w:rPr>
          <w:sz w:val="22"/>
          <w:szCs w:val="22"/>
        </w:rPr>
        <w:t xml:space="preserve"> genes in pancreatic cancer that were reported to be of diagnostic relevance</w:t>
      </w:r>
      <w:r w:rsidR="000369F6" w:rsidRPr="00F079D3">
        <w:rPr>
          <w:sz w:val="22"/>
          <w:szCs w:val="22"/>
        </w:rPr>
        <w:t xml:space="preserve"> </w:t>
      </w:r>
      <w:r w:rsidR="000369F6" w:rsidRPr="00F079D3">
        <w:rPr>
          <w:sz w:val="22"/>
          <w:szCs w:val="22"/>
        </w:rPr>
        <w:fldChar w:fldCharType="begin"/>
      </w:r>
      <w:r w:rsidR="000369F6" w:rsidRPr="00F079D3">
        <w:rPr>
          <w:sz w:val="22"/>
          <w:szCs w:val="22"/>
        </w:rPr>
        <w:instrText xml:space="preserve"> ADDIN ZOTERO_ITEM CSL_CITATION {"citationID":"egroUFEd","properties":{"formattedCitation":"(Lv et al., 2019)","plainCitation":"(Lv et al., 2019)","noteIndex":0},"citationItems":[{"id":269,"uris":["http://zotero.org/users/local/56dFSchc/items/YLC6NEIK"],"uri":["http://zotero.org/users/local/56dFSchc/items/YLC6NEIK"],"itemData":{"id":269,"type":"article-journal","container-title":"Experimental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000369F6" w:rsidRPr="00F079D3">
        <w:rPr>
          <w:sz w:val="22"/>
          <w:szCs w:val="22"/>
        </w:rPr>
        <w:fldChar w:fldCharType="separate"/>
      </w:r>
      <w:r w:rsidR="000369F6" w:rsidRPr="00F079D3">
        <w:rPr>
          <w:noProof/>
          <w:sz w:val="22"/>
          <w:szCs w:val="22"/>
        </w:rPr>
        <w:t>(Lv et al., 2019)</w:t>
      </w:r>
      <w:r w:rsidR="000369F6" w:rsidRPr="00F079D3">
        <w:rPr>
          <w:sz w:val="22"/>
          <w:szCs w:val="22"/>
        </w:rPr>
        <w:fldChar w:fldCharType="end"/>
      </w:r>
      <w:r w:rsidRPr="00F079D3">
        <w:rPr>
          <w:sz w:val="22"/>
          <w:szCs w:val="22"/>
        </w:rPr>
        <w:t>. In th</w:t>
      </w:r>
      <w:r w:rsidR="00A03DED" w:rsidRPr="00F079D3">
        <w:rPr>
          <w:sz w:val="22"/>
          <w:szCs w:val="22"/>
        </w:rPr>
        <w:t>is study</w:t>
      </w:r>
      <w:r w:rsidRPr="00F079D3">
        <w:rPr>
          <w:sz w:val="22"/>
          <w:szCs w:val="22"/>
        </w:rPr>
        <w:t xml:space="preserve">, the </w:t>
      </w:r>
      <w:r w:rsidR="000369F6" w:rsidRPr="00F079D3">
        <w:rPr>
          <w:sz w:val="22"/>
          <w:szCs w:val="22"/>
        </w:rPr>
        <w:t>microarray</w:t>
      </w:r>
      <w:r w:rsidRPr="00F079D3">
        <w:rPr>
          <w:sz w:val="22"/>
          <w:szCs w:val="22"/>
        </w:rPr>
        <w:t xml:space="preserve"> GSE</w:t>
      </w:r>
      <w:r w:rsidR="000369F6" w:rsidRPr="00F079D3">
        <w:rPr>
          <w:sz w:val="22"/>
          <w:szCs w:val="22"/>
        </w:rPr>
        <w:t>16515</w:t>
      </w:r>
      <w:r w:rsidRPr="00F079D3">
        <w:rPr>
          <w:sz w:val="22"/>
          <w:szCs w:val="22"/>
        </w:rPr>
        <w:t xml:space="preserve"> from the GEO was </w:t>
      </w:r>
      <w:r w:rsidR="00A03DED" w:rsidRPr="00F079D3">
        <w:rPr>
          <w:sz w:val="22"/>
          <w:szCs w:val="22"/>
        </w:rPr>
        <w:t>conducted</w:t>
      </w:r>
      <w:r w:rsidRPr="00F079D3">
        <w:rPr>
          <w:sz w:val="22"/>
          <w:szCs w:val="22"/>
        </w:rPr>
        <w:t xml:space="preserve">, </w:t>
      </w:r>
      <w:r w:rsidR="00A03DED" w:rsidRPr="00F079D3">
        <w:rPr>
          <w:sz w:val="22"/>
          <w:szCs w:val="22"/>
        </w:rPr>
        <w:t>holding</w:t>
      </w:r>
      <w:r w:rsidRPr="00F079D3">
        <w:rPr>
          <w:sz w:val="22"/>
          <w:szCs w:val="22"/>
        </w:rPr>
        <w:t xml:space="preserve"> data of </w:t>
      </w:r>
      <w:r w:rsidR="00A03DED" w:rsidRPr="00F079D3">
        <w:rPr>
          <w:sz w:val="22"/>
          <w:szCs w:val="22"/>
        </w:rPr>
        <w:t>36</w:t>
      </w:r>
      <w:r w:rsidRPr="00F079D3">
        <w:rPr>
          <w:sz w:val="22"/>
          <w:szCs w:val="22"/>
        </w:rPr>
        <w:t xml:space="preserve"> </w:t>
      </w:r>
      <w:r w:rsidR="00A03DED" w:rsidRPr="00F079D3">
        <w:rPr>
          <w:sz w:val="22"/>
          <w:szCs w:val="22"/>
        </w:rPr>
        <w:t>tumor</w:t>
      </w:r>
      <w:r w:rsidRPr="00F079D3">
        <w:rPr>
          <w:sz w:val="22"/>
          <w:szCs w:val="22"/>
        </w:rPr>
        <w:t xml:space="preserve"> and </w:t>
      </w:r>
      <w:r w:rsidR="00A03DED" w:rsidRPr="00F079D3">
        <w:rPr>
          <w:sz w:val="22"/>
          <w:szCs w:val="22"/>
        </w:rPr>
        <w:t>16</w:t>
      </w:r>
      <w:r w:rsidRPr="00F079D3">
        <w:rPr>
          <w:sz w:val="22"/>
          <w:szCs w:val="22"/>
        </w:rPr>
        <w:t xml:space="preserve"> normal </w:t>
      </w:r>
      <w:r w:rsidR="00A03DED" w:rsidRPr="00F079D3">
        <w:rPr>
          <w:sz w:val="22"/>
          <w:szCs w:val="22"/>
        </w:rPr>
        <w:t xml:space="preserve">cells </w:t>
      </w:r>
      <w:r w:rsidR="00A03DED" w:rsidRPr="00F079D3">
        <w:rPr>
          <w:sz w:val="22"/>
          <w:szCs w:val="22"/>
        </w:rPr>
        <w:fldChar w:fldCharType="begin"/>
      </w:r>
      <w:r w:rsidR="00A03DED" w:rsidRPr="00F079D3">
        <w:rPr>
          <w:sz w:val="22"/>
          <w:szCs w:val="22"/>
        </w:rPr>
        <w:instrText xml:space="preserve"> ADDIN ZOTERO_ITEM CSL_CITATION {"citationID":"DMofwj0P","properties":{"formattedCitation":"(Pei et al., 2009)","plainCitation":"(Pei et al., 2009)","noteIndex":0},"citationItems":[{"id":64,"uris":["http://zotero.org/users/local/56dFSchc/items/QRXXGRJN"],"uri":["http://zotero.org/users/local/56dFSchc/items/QRXXGRJN"],"itemData":{"id":64,"type":"article-journal","abstract":"Akt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00A03DED" w:rsidRPr="00F079D3">
        <w:rPr>
          <w:sz w:val="22"/>
          <w:szCs w:val="22"/>
        </w:rPr>
        <w:fldChar w:fldCharType="separate"/>
      </w:r>
      <w:r w:rsidR="00A03DED" w:rsidRPr="00F079D3">
        <w:rPr>
          <w:noProof/>
          <w:sz w:val="22"/>
          <w:szCs w:val="22"/>
        </w:rPr>
        <w:t>(Pei et al., 2009)</w:t>
      </w:r>
      <w:r w:rsidR="00A03DED" w:rsidRPr="00F079D3">
        <w:rPr>
          <w:sz w:val="22"/>
          <w:szCs w:val="22"/>
        </w:rPr>
        <w:fldChar w:fldCharType="end"/>
      </w:r>
      <w:r w:rsidRPr="00F079D3">
        <w:rPr>
          <w:sz w:val="22"/>
          <w:szCs w:val="22"/>
        </w:rPr>
        <w:t>. Differ</w:t>
      </w:r>
      <w:r w:rsidR="00A03DED" w:rsidRPr="00F079D3">
        <w:rPr>
          <w:sz w:val="22"/>
          <w:szCs w:val="22"/>
        </w:rPr>
        <w:t>entially expressed genes</w:t>
      </w:r>
      <w:r w:rsidRPr="00F079D3">
        <w:rPr>
          <w:sz w:val="22"/>
          <w:szCs w:val="22"/>
        </w:rPr>
        <w:t xml:space="preserve"> were only </w:t>
      </w:r>
      <w:r w:rsidR="00A03DED" w:rsidRPr="00F079D3">
        <w:rPr>
          <w:sz w:val="22"/>
          <w:szCs w:val="22"/>
        </w:rPr>
        <w:t>analyzed</w:t>
      </w:r>
      <w:r w:rsidRPr="00F079D3">
        <w:rPr>
          <w:sz w:val="22"/>
          <w:szCs w:val="22"/>
        </w:rPr>
        <w:t xml:space="preserve"> between normal tissues and tumor tissue</w:t>
      </w:r>
      <w:r w:rsidR="00A03DED" w:rsidRPr="00F079D3">
        <w:rPr>
          <w:sz w:val="22"/>
          <w:szCs w:val="22"/>
        </w:rPr>
        <w:t>s</w:t>
      </w:r>
      <w:r w:rsidRPr="00F079D3">
        <w:rPr>
          <w:sz w:val="22"/>
          <w:szCs w:val="22"/>
        </w:rPr>
        <w:t xml:space="preserve">. A total of </w:t>
      </w:r>
      <w:r w:rsidR="00B12379" w:rsidRPr="00F079D3">
        <w:rPr>
          <w:sz w:val="22"/>
          <w:szCs w:val="22"/>
        </w:rPr>
        <w:t>355</w:t>
      </w:r>
      <w:r w:rsidRPr="00F079D3">
        <w:rPr>
          <w:sz w:val="22"/>
          <w:szCs w:val="22"/>
        </w:rPr>
        <w:t xml:space="preserve"> DEGs (</w:t>
      </w:r>
      <w:r w:rsidR="00B12379" w:rsidRPr="00F079D3">
        <w:rPr>
          <w:sz w:val="22"/>
          <w:szCs w:val="22"/>
        </w:rPr>
        <w:t>278</w:t>
      </w:r>
      <w:r w:rsidRPr="00F079D3">
        <w:rPr>
          <w:sz w:val="22"/>
          <w:szCs w:val="22"/>
        </w:rPr>
        <w:t xml:space="preserve"> upregulated and </w:t>
      </w:r>
      <w:r w:rsidR="00B12379" w:rsidRPr="00F079D3">
        <w:rPr>
          <w:sz w:val="22"/>
          <w:szCs w:val="22"/>
        </w:rPr>
        <w:t>77</w:t>
      </w:r>
      <w:r w:rsidRPr="00F079D3">
        <w:rPr>
          <w:sz w:val="22"/>
          <w:szCs w:val="22"/>
        </w:rPr>
        <w:t xml:space="preserve"> downregulated) were identified using R, and GO </w:t>
      </w:r>
      <w:r w:rsidR="00A03DED" w:rsidRPr="00F079D3">
        <w:rPr>
          <w:sz w:val="22"/>
          <w:szCs w:val="22"/>
        </w:rPr>
        <w:fldChar w:fldCharType="begin"/>
      </w:r>
      <w:r w:rsidR="00A03DED" w:rsidRPr="00F079D3">
        <w:rPr>
          <w:sz w:val="22"/>
          <w:szCs w:val="22"/>
        </w:rPr>
        <w:instrText xml:space="preserve"> ADDIN ZOTERO_ITEM CSL_CITATION {"citationID":"ps5bRUfK","properties":{"formattedCitation":"(Gene Ontology Consortium, 2004)","plainCitation":"(Gene Ontology Consortium, 2004)","noteIndex":0},"citationItems":[{"id":273,"uris":["http://zotero.org/users/local/56dFSchc/items/TUG7WG2Y"],"uri":["http://zotero.org/users/local/56dFSchc/items/TUG7WG2Y"],"itemData":{"id":273,"type":"article-journal","container-title":"Nucleic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00A03DED" w:rsidRPr="00F079D3">
        <w:rPr>
          <w:sz w:val="22"/>
          <w:szCs w:val="22"/>
        </w:rPr>
        <w:fldChar w:fldCharType="separate"/>
      </w:r>
      <w:r w:rsidR="00A03DED" w:rsidRPr="00F079D3">
        <w:rPr>
          <w:noProof/>
          <w:sz w:val="22"/>
          <w:szCs w:val="22"/>
        </w:rPr>
        <w:t>(Gene Ontology Consortium, 2004)</w:t>
      </w:r>
      <w:r w:rsidR="00A03DED" w:rsidRPr="00F079D3">
        <w:rPr>
          <w:sz w:val="22"/>
          <w:szCs w:val="22"/>
        </w:rPr>
        <w:fldChar w:fldCharType="end"/>
      </w:r>
      <w:r w:rsidR="00B12379" w:rsidRPr="00F079D3">
        <w:rPr>
          <w:sz w:val="22"/>
          <w:szCs w:val="22"/>
        </w:rPr>
        <w:t xml:space="preserve"> </w:t>
      </w:r>
      <w:r w:rsidRPr="00F079D3">
        <w:rPr>
          <w:sz w:val="22"/>
          <w:szCs w:val="22"/>
        </w:rPr>
        <w:t xml:space="preserve">and KEGG pathway analyses of DEGs revealed the locations and functions of DEGs. Upregulated genes were mainly located in the </w:t>
      </w:r>
      <w:proofErr w:type="spellStart"/>
      <w:r w:rsidR="00B12379" w:rsidRPr="00F079D3">
        <w:rPr>
          <w:sz w:val="22"/>
          <w:szCs w:val="22"/>
        </w:rPr>
        <w:t>extracelluar</w:t>
      </w:r>
      <w:proofErr w:type="spellEnd"/>
      <w:r w:rsidR="00B12379" w:rsidRPr="00F079D3">
        <w:rPr>
          <w:sz w:val="22"/>
          <w:szCs w:val="22"/>
        </w:rPr>
        <w:t xml:space="preserve"> exosome</w:t>
      </w:r>
      <w:r w:rsidRPr="00F079D3">
        <w:rPr>
          <w:sz w:val="22"/>
          <w:szCs w:val="22"/>
        </w:rPr>
        <w:t xml:space="preserve"> and collagen trimers, and were involved in </w:t>
      </w:r>
      <w:r w:rsidR="00081C4D" w:rsidRPr="00F079D3">
        <w:rPr>
          <w:sz w:val="22"/>
          <w:szCs w:val="22"/>
        </w:rPr>
        <w:t xml:space="preserve">cell adhesin, </w:t>
      </w:r>
      <w:r w:rsidRPr="00F079D3">
        <w:rPr>
          <w:sz w:val="22"/>
          <w:szCs w:val="22"/>
        </w:rPr>
        <w:t xml:space="preserve">ECM organization and </w:t>
      </w:r>
      <w:r w:rsidR="00081C4D" w:rsidRPr="00F079D3">
        <w:rPr>
          <w:sz w:val="22"/>
          <w:szCs w:val="22"/>
        </w:rPr>
        <w:t>proteolysis,</w:t>
      </w:r>
      <w:r w:rsidRPr="00F079D3">
        <w:rPr>
          <w:sz w:val="22"/>
          <w:szCs w:val="22"/>
        </w:rPr>
        <w:t xml:space="preserve"> </w:t>
      </w:r>
      <w:r w:rsidR="00081C4D" w:rsidRPr="00F079D3">
        <w:rPr>
          <w:sz w:val="22"/>
          <w:szCs w:val="22"/>
        </w:rPr>
        <w:t>positive regulation of cell proliferation, collagen catabolic process and signal transduction</w:t>
      </w:r>
      <w:r w:rsidRPr="00F079D3">
        <w:rPr>
          <w:sz w:val="22"/>
          <w:szCs w:val="22"/>
        </w:rPr>
        <w:t xml:space="preserve">. Conversely, downregulated genes were mainly enriched in </w:t>
      </w:r>
      <w:r w:rsidR="00C93FE4" w:rsidRPr="00F079D3">
        <w:rPr>
          <w:sz w:val="22"/>
          <w:szCs w:val="22"/>
        </w:rPr>
        <w:t xml:space="preserve">proteolysis, </w:t>
      </w:r>
      <w:r w:rsidRPr="00F079D3">
        <w:rPr>
          <w:sz w:val="22"/>
          <w:szCs w:val="22"/>
        </w:rPr>
        <w:t>digestion</w:t>
      </w:r>
      <w:r w:rsidR="00C93FE4" w:rsidRPr="00F079D3">
        <w:rPr>
          <w:sz w:val="22"/>
          <w:szCs w:val="22"/>
        </w:rPr>
        <w:t>,</w:t>
      </w:r>
      <w:r w:rsidRPr="00F079D3">
        <w:rPr>
          <w:sz w:val="22"/>
          <w:szCs w:val="22"/>
        </w:rPr>
        <w:t xml:space="preserve"> and</w:t>
      </w:r>
      <w:r w:rsidR="00C93FE4" w:rsidRPr="00F079D3">
        <w:rPr>
          <w:sz w:val="22"/>
          <w:szCs w:val="22"/>
        </w:rPr>
        <w:t xml:space="preserve"> apoptotic process</w:t>
      </w:r>
      <w:r w:rsidRPr="00F079D3">
        <w:rPr>
          <w:sz w:val="22"/>
          <w:szCs w:val="22"/>
        </w:rPr>
        <w:t xml:space="preserve"> . A PPI network was built, and </w:t>
      </w:r>
      <w:r w:rsidR="001D5EA5" w:rsidRPr="00F079D3">
        <w:rPr>
          <w:sz w:val="22"/>
          <w:szCs w:val="22"/>
        </w:rPr>
        <w:t>21</w:t>
      </w:r>
      <w:r w:rsidRPr="00F079D3">
        <w:rPr>
          <w:sz w:val="22"/>
          <w:szCs w:val="22"/>
        </w:rPr>
        <w:t xml:space="preserve"> core genes were identified; the prognostic value of these genes for patients with pancreatic cancer was analyzed using UACLAN. </w:t>
      </w:r>
      <w:r w:rsidR="001D5EA5" w:rsidRPr="00F079D3">
        <w:rPr>
          <w:rStyle w:val="italic"/>
          <w:i/>
          <w:iCs/>
          <w:sz w:val="22"/>
          <w:szCs w:val="22"/>
          <w:bdr w:val="none" w:sz="0" w:space="0" w:color="auto" w:frame="1"/>
        </w:rPr>
        <w:t>SFN</w:t>
      </w:r>
      <w:r w:rsidRPr="00F079D3">
        <w:rPr>
          <w:sz w:val="22"/>
          <w:szCs w:val="22"/>
        </w:rPr>
        <w:t> and </w:t>
      </w:r>
      <w:r w:rsidR="001D5EA5" w:rsidRPr="00F079D3">
        <w:rPr>
          <w:rStyle w:val="italic"/>
          <w:i/>
          <w:iCs/>
          <w:sz w:val="22"/>
          <w:szCs w:val="22"/>
          <w:bdr w:val="none" w:sz="0" w:space="0" w:color="auto" w:frame="1"/>
        </w:rPr>
        <w:t>PPARG</w:t>
      </w:r>
      <w:r w:rsidRPr="00F079D3">
        <w:rPr>
          <w:sz w:val="22"/>
          <w:szCs w:val="22"/>
        </w:rPr>
        <w:t> were significantly associated with poorer survival; it was then revealed using data from TCGA that </w:t>
      </w:r>
      <w:r w:rsidR="001D5EA5" w:rsidRPr="00F079D3">
        <w:rPr>
          <w:rStyle w:val="italic"/>
          <w:i/>
          <w:iCs/>
          <w:sz w:val="22"/>
          <w:szCs w:val="22"/>
          <w:bdr w:val="none" w:sz="0" w:space="0" w:color="auto" w:frame="1"/>
        </w:rPr>
        <w:t>PPARG</w:t>
      </w:r>
      <w:r w:rsidRPr="00F079D3">
        <w:rPr>
          <w:sz w:val="22"/>
          <w:szCs w:val="22"/>
        </w:rPr>
        <w:t> was significantly upregulated in pancreatic cancer tissues compared with control tissues, consistent with the results of the differential gene analysis. It was predicted that these two genes may be associated with the</w:t>
      </w:r>
      <w:r w:rsidR="00494BEA" w:rsidRPr="00F079D3">
        <w:rPr>
          <w:sz w:val="22"/>
          <w:szCs w:val="22"/>
        </w:rPr>
        <w:t xml:space="preserve"> carcinogenesis and angiogenesis</w:t>
      </w:r>
      <w:r w:rsidR="00942D97" w:rsidRPr="00F079D3">
        <w:rPr>
          <w:sz w:val="22"/>
          <w:szCs w:val="22"/>
        </w:rPr>
        <w:t xml:space="preserve"> of</w:t>
      </w:r>
      <w:r w:rsidR="00494BEA" w:rsidRPr="00F079D3">
        <w:rPr>
          <w:sz w:val="22"/>
          <w:szCs w:val="22"/>
        </w:rPr>
        <w:t> </w:t>
      </w:r>
      <w:r w:rsidRPr="00F079D3">
        <w:rPr>
          <w:sz w:val="22"/>
          <w:szCs w:val="22"/>
        </w:rPr>
        <w:t>pancreatic cancer.</w:t>
      </w:r>
    </w:p>
    <w:p w14:paraId="417E3980" w14:textId="77777777" w:rsidR="00942D97" w:rsidRPr="00F079D3" w:rsidRDefault="00942D97" w:rsidP="00F079D3">
      <w:pPr>
        <w:pStyle w:val="NormalWeb"/>
        <w:shd w:val="clear" w:color="auto" w:fill="FFFFFF"/>
        <w:spacing w:line="276" w:lineRule="auto"/>
        <w:jc w:val="both"/>
        <w:textAlignment w:val="baseline"/>
        <w:rPr>
          <w:sz w:val="22"/>
          <w:szCs w:val="22"/>
        </w:rPr>
      </w:pPr>
    </w:p>
    <w:p w14:paraId="5B4776D3" w14:textId="77777777" w:rsidR="00942D97" w:rsidRPr="00F079D3" w:rsidRDefault="00942D97" w:rsidP="00F079D3">
      <w:pPr>
        <w:pStyle w:val="NormalWeb"/>
        <w:shd w:val="clear" w:color="auto" w:fill="FFFFFF"/>
        <w:spacing w:line="276" w:lineRule="auto"/>
        <w:jc w:val="both"/>
        <w:textAlignment w:val="baseline"/>
        <w:rPr>
          <w:sz w:val="22"/>
          <w:szCs w:val="22"/>
        </w:rPr>
      </w:pPr>
    </w:p>
    <w:p w14:paraId="37281733" w14:textId="48D830A7" w:rsidR="00294441" w:rsidRDefault="008506EB" w:rsidP="00F079D3">
      <w:pPr>
        <w:spacing w:line="276" w:lineRule="auto"/>
        <w:jc w:val="both"/>
        <w:rPr>
          <w:sz w:val="22"/>
          <w:szCs w:val="22"/>
          <w:shd w:val="clear" w:color="auto" w:fill="FCFCFC"/>
        </w:rPr>
      </w:pPr>
      <w:r w:rsidRPr="00F079D3">
        <w:rPr>
          <w:sz w:val="22"/>
          <w:szCs w:val="22"/>
        </w:rPr>
        <w:t>Following GO and KEGG analyses, the functional enrichment of</w:t>
      </w:r>
      <w:r w:rsidR="008F2C2D" w:rsidRPr="00F079D3">
        <w:rPr>
          <w:sz w:val="22"/>
          <w:szCs w:val="22"/>
        </w:rPr>
        <w:t xml:space="preserve"> </w:t>
      </w:r>
      <w:r w:rsidR="008F2C2D" w:rsidRPr="00F079D3">
        <w:rPr>
          <w:bCs/>
          <w:sz w:val="22"/>
          <w:szCs w:val="22"/>
        </w:rPr>
        <w:t xml:space="preserve">peroxisome proliferator activated receptor-γ (PPARG) </w:t>
      </w:r>
      <w:r w:rsidRPr="00F079D3">
        <w:rPr>
          <w:sz w:val="22"/>
          <w:szCs w:val="22"/>
        </w:rPr>
        <w:t>was investigated. </w:t>
      </w:r>
      <w:r w:rsidR="00942D97" w:rsidRPr="00F079D3">
        <w:rPr>
          <w:rStyle w:val="italic"/>
          <w:i/>
          <w:iCs/>
          <w:sz w:val="22"/>
          <w:szCs w:val="22"/>
          <w:bdr w:val="none" w:sz="0" w:space="0" w:color="auto" w:frame="1"/>
        </w:rPr>
        <w:t xml:space="preserve">PPARG </w:t>
      </w:r>
      <w:r w:rsidRPr="00F079D3">
        <w:rPr>
          <w:sz w:val="22"/>
          <w:szCs w:val="22"/>
        </w:rPr>
        <w:t xml:space="preserve">is mainly involved in the regulation of </w:t>
      </w:r>
      <w:r w:rsidR="008F2C2D" w:rsidRPr="00F079D3">
        <w:rPr>
          <w:sz w:val="22"/>
          <w:szCs w:val="22"/>
          <w:shd w:val="clear" w:color="auto" w:fill="FFFFFF"/>
        </w:rPr>
        <w:t>fatty acid storage and glucose metabolism</w:t>
      </w:r>
      <w:r w:rsidR="008F2C2D" w:rsidRPr="00F079D3">
        <w:rPr>
          <w:sz w:val="22"/>
          <w:szCs w:val="22"/>
          <w:shd w:val="clear" w:color="auto" w:fill="FFFFFF"/>
        </w:rPr>
        <w:t>.</w:t>
      </w:r>
      <w:r w:rsidR="00000C1A" w:rsidRPr="00F079D3">
        <w:rPr>
          <w:sz w:val="22"/>
          <w:szCs w:val="22"/>
        </w:rPr>
        <w:t xml:space="preserve"> SFN </w:t>
      </w:r>
      <w:r w:rsidRPr="00F079D3">
        <w:rPr>
          <w:sz w:val="22"/>
          <w:szCs w:val="22"/>
        </w:rPr>
        <w:t xml:space="preserve"> plays a key role in </w:t>
      </w:r>
      <w:r w:rsidR="00000C1A" w:rsidRPr="00F079D3">
        <w:rPr>
          <w:iCs/>
          <w:sz w:val="22"/>
          <w:szCs w:val="22"/>
        </w:rPr>
        <w:t>in</w:t>
      </w:r>
      <w:r w:rsidR="00000C1A" w:rsidRPr="00F079D3">
        <w:rPr>
          <w:sz w:val="22"/>
          <w:szCs w:val="22"/>
          <w:shd w:val="clear" w:color="auto" w:fill="FFFFFF"/>
        </w:rPr>
        <w:t xml:space="preserve"> protein degradation, DNA repair, cell cycle regulation, kinase modification, endocytosis, and regulation of other cell signaling pathways. </w:t>
      </w:r>
      <w:r w:rsidRPr="00F079D3">
        <w:rPr>
          <w:sz w:val="22"/>
          <w:szCs w:val="22"/>
        </w:rPr>
        <w:t xml:space="preserve">Increased expression of </w:t>
      </w:r>
      <w:r w:rsidR="00000C1A" w:rsidRPr="00F079D3">
        <w:rPr>
          <w:sz w:val="22"/>
          <w:szCs w:val="22"/>
        </w:rPr>
        <w:t>PPARG</w:t>
      </w:r>
      <w:r w:rsidRPr="00F079D3">
        <w:rPr>
          <w:sz w:val="22"/>
          <w:szCs w:val="22"/>
        </w:rPr>
        <w:t xml:space="preserve"> </w:t>
      </w:r>
      <w:r w:rsidR="007E46B2" w:rsidRPr="00F079D3">
        <w:rPr>
          <w:sz w:val="22"/>
          <w:szCs w:val="22"/>
        </w:rPr>
        <w:t>might be the cause</w:t>
      </w:r>
      <w:r w:rsidRPr="00F079D3">
        <w:rPr>
          <w:sz w:val="22"/>
          <w:szCs w:val="22"/>
        </w:rPr>
        <w:t xml:space="preserve"> </w:t>
      </w:r>
      <w:r w:rsidR="007E46B2" w:rsidRPr="00F079D3">
        <w:rPr>
          <w:sz w:val="22"/>
          <w:szCs w:val="22"/>
        </w:rPr>
        <w:t>of</w:t>
      </w:r>
      <w:r w:rsidR="00000C1A" w:rsidRPr="00F079D3">
        <w:rPr>
          <w:sz w:val="22"/>
          <w:szCs w:val="22"/>
        </w:rPr>
        <w:t xml:space="preserve"> </w:t>
      </w:r>
      <w:r w:rsidR="00000C1A" w:rsidRPr="00F079D3">
        <w:rPr>
          <w:sz w:val="22"/>
          <w:szCs w:val="22"/>
          <w:shd w:val="clear" w:color="auto" w:fill="FFFFFF"/>
        </w:rPr>
        <w:t>the pathology of</w:t>
      </w:r>
      <w:r w:rsidR="003A4A82" w:rsidRPr="00F079D3">
        <w:rPr>
          <w:sz w:val="22"/>
          <w:szCs w:val="22"/>
          <w:shd w:val="clear" w:color="auto" w:fill="FFFFFF"/>
        </w:rPr>
        <w:t xml:space="preserve"> various</w:t>
      </w:r>
      <w:r w:rsidR="00000C1A" w:rsidRPr="00F079D3">
        <w:rPr>
          <w:sz w:val="22"/>
          <w:szCs w:val="22"/>
          <w:shd w:val="clear" w:color="auto" w:fill="FFFFFF"/>
        </w:rPr>
        <w:t xml:space="preserve"> diseases </w:t>
      </w:r>
      <w:r w:rsidR="003A4A82" w:rsidRPr="00F079D3">
        <w:rPr>
          <w:sz w:val="22"/>
          <w:szCs w:val="22"/>
          <w:shd w:val="clear" w:color="auto" w:fill="FFFFFF"/>
        </w:rPr>
        <w:t>such as</w:t>
      </w:r>
      <w:r w:rsidR="00000C1A" w:rsidRPr="00F079D3">
        <w:rPr>
          <w:sz w:val="22"/>
          <w:szCs w:val="22"/>
          <w:shd w:val="clear" w:color="auto" w:fill="FFFFFF"/>
        </w:rPr>
        <w:t xml:space="preserve"> obesity, diabetes, atherosclerosis and </w:t>
      </w:r>
      <w:r w:rsidR="003A4A82" w:rsidRPr="00F079D3">
        <w:rPr>
          <w:sz w:val="22"/>
          <w:szCs w:val="22"/>
          <w:shd w:val="clear" w:color="auto" w:fill="FFFFFF"/>
        </w:rPr>
        <w:t xml:space="preserve">pancreatic </w:t>
      </w:r>
      <w:r w:rsidR="00000C1A" w:rsidRPr="00F079D3">
        <w:rPr>
          <w:sz w:val="22"/>
          <w:szCs w:val="22"/>
          <w:shd w:val="clear" w:color="auto" w:fill="FFFFFF"/>
        </w:rPr>
        <w:t>cancer. </w:t>
      </w:r>
      <w:r w:rsidR="007E46B2" w:rsidRPr="00F079D3">
        <w:rPr>
          <w:sz w:val="22"/>
          <w:szCs w:val="22"/>
          <w:shd w:val="clear" w:color="auto" w:fill="FFFFFF"/>
        </w:rPr>
        <w:t xml:space="preserve">Therapies of inhibiting </w:t>
      </w:r>
      <w:r w:rsidR="00294441" w:rsidRPr="00F079D3">
        <w:rPr>
          <w:sz w:val="22"/>
          <w:szCs w:val="22"/>
          <w:shd w:val="clear" w:color="auto" w:fill="FCFCFC"/>
        </w:rPr>
        <w:t>SFN downregulate</w:t>
      </w:r>
      <w:r w:rsidR="00294441" w:rsidRPr="00F079D3">
        <w:rPr>
          <w:sz w:val="22"/>
          <w:szCs w:val="22"/>
          <w:shd w:val="clear" w:color="auto" w:fill="FCFCFC"/>
        </w:rPr>
        <w:t>s</w:t>
      </w:r>
      <w:r w:rsidR="00294441" w:rsidRPr="00F079D3">
        <w:rPr>
          <w:sz w:val="22"/>
          <w:szCs w:val="22"/>
          <w:shd w:val="clear" w:color="auto" w:fill="FCFCFC"/>
        </w:rPr>
        <w:t xml:space="preserve"> the expression of Bcl-2 and XIAP to induce apoptosis</w:t>
      </w:r>
      <w:r w:rsidR="007E46B2" w:rsidRPr="00F079D3">
        <w:rPr>
          <w:sz w:val="22"/>
          <w:szCs w:val="22"/>
          <w:shd w:val="clear" w:color="auto" w:fill="FCFCFC"/>
        </w:rPr>
        <w:t xml:space="preserve"> that directs to the</w:t>
      </w:r>
      <w:r w:rsidR="00294441" w:rsidRPr="00F079D3">
        <w:rPr>
          <w:sz w:val="22"/>
          <w:szCs w:val="22"/>
          <w:shd w:val="clear" w:color="auto" w:fill="FCFCFC"/>
        </w:rPr>
        <w:t xml:space="preserve"> </w:t>
      </w:r>
      <w:r w:rsidR="007E46B2" w:rsidRPr="00F079D3">
        <w:rPr>
          <w:sz w:val="22"/>
          <w:szCs w:val="22"/>
          <w:shd w:val="clear" w:color="auto" w:fill="FCFCFC"/>
        </w:rPr>
        <w:t xml:space="preserve">downsizing </w:t>
      </w:r>
      <w:r w:rsidR="00294441" w:rsidRPr="00F079D3">
        <w:rPr>
          <w:sz w:val="22"/>
          <w:szCs w:val="22"/>
          <w:shd w:val="clear" w:color="auto" w:fill="FCFCFC"/>
        </w:rPr>
        <w:t xml:space="preserve">in EMT, </w:t>
      </w:r>
      <w:r w:rsidR="007E46B2" w:rsidRPr="00F079D3">
        <w:rPr>
          <w:sz w:val="22"/>
          <w:szCs w:val="22"/>
          <w:shd w:val="clear" w:color="auto" w:fill="FCFCFC"/>
        </w:rPr>
        <w:t>car</w:t>
      </w:r>
      <w:r w:rsidR="00294441" w:rsidRPr="00F079D3">
        <w:rPr>
          <w:sz w:val="22"/>
          <w:szCs w:val="22"/>
          <w:shd w:val="clear" w:color="auto" w:fill="FCFCFC"/>
        </w:rPr>
        <w:t xml:space="preserve">, </w:t>
      </w:r>
      <w:r w:rsidR="007E46B2" w:rsidRPr="00F079D3">
        <w:rPr>
          <w:sz w:val="22"/>
          <w:szCs w:val="22"/>
        </w:rPr>
        <w:t>carcinogen</w:t>
      </w:r>
      <w:r w:rsidR="007E46B2" w:rsidRPr="00F079D3">
        <w:rPr>
          <w:sz w:val="22"/>
          <w:szCs w:val="22"/>
        </w:rPr>
        <w:t xml:space="preserve">ic, </w:t>
      </w:r>
      <w:r w:rsidR="00294441" w:rsidRPr="00F079D3">
        <w:rPr>
          <w:sz w:val="22"/>
          <w:szCs w:val="22"/>
          <w:shd w:val="clear" w:color="auto" w:fill="FCFCFC"/>
        </w:rPr>
        <w:t xml:space="preserve">angiogenic markers with </w:t>
      </w:r>
      <w:r w:rsidR="007E46B2" w:rsidRPr="00F079D3">
        <w:rPr>
          <w:sz w:val="22"/>
          <w:szCs w:val="22"/>
          <w:shd w:val="clear" w:color="auto" w:fill="FCFCFC"/>
        </w:rPr>
        <w:t>considerable</w:t>
      </w:r>
      <w:r w:rsidR="00294441" w:rsidRPr="00F079D3">
        <w:rPr>
          <w:sz w:val="22"/>
          <w:szCs w:val="22"/>
          <w:shd w:val="clear" w:color="auto" w:fill="FCFCFC"/>
        </w:rPr>
        <w:t xml:space="preserve"> inhibition in tumor </w:t>
      </w:r>
      <w:r w:rsidR="007E46B2" w:rsidRPr="00F079D3">
        <w:rPr>
          <w:sz w:val="22"/>
          <w:szCs w:val="22"/>
          <w:shd w:val="clear" w:color="auto" w:fill="FCFCFC"/>
        </w:rPr>
        <w:t xml:space="preserve">development </w:t>
      </w:r>
      <w:r w:rsidR="00294441" w:rsidRPr="00F079D3">
        <w:rPr>
          <w:sz w:val="22"/>
          <w:szCs w:val="22"/>
          <w:shd w:val="clear" w:color="auto" w:fill="FCFCFC"/>
        </w:rPr>
        <w:t>in mice </w:t>
      </w:r>
      <w:r w:rsidR="007E46B2" w:rsidRPr="00F079D3">
        <w:rPr>
          <w:sz w:val="22"/>
          <w:szCs w:val="22"/>
          <w:shd w:val="clear" w:color="auto" w:fill="FCFCFC"/>
        </w:rPr>
        <w:fldChar w:fldCharType="begin"/>
      </w:r>
      <w:r w:rsidR="007E46B2" w:rsidRPr="00F079D3">
        <w:rPr>
          <w:sz w:val="22"/>
          <w:szCs w:val="22"/>
          <w:shd w:val="clear" w:color="auto" w:fill="FCFCFC"/>
        </w:rPr>
        <w:instrText xml:space="preserve"> ADDIN ZOTERO_ITEM CSL_CITATION {"citationID":"TLVdByvi","properties":{"formattedCitation":"(Li et al., 2013)","plainCitation":"(Li et al., 2013)","noteIndex":0},"citationItems":[{"id":274,"uris":["http://zotero.org/users/local/56dFSchc/items/HSJE4SKC"],"uri":["http://zotero.org/users/local/56dFSchc/items/HSJE4SKC"],"itemData":{"id":274,"type":"article-journal","abstract":"Sulforaphane (SFN), a component of dietary cruciferous vegetables has been characterized for its anti-proliferative properties. We have recently demonstrated that pancreatic CSCs display activation of sonic hedgehog pathway which are fundamental drivers of stem cell renewal, and SFN inhibits the self-renewal of pancreatic CSCs in vitro. Consistent with these observations, we sought to determine the chemopreventive potential of SFN in an in vivo setting. We show here for the first time that sulforaphane treatment resulted in a significant reduction in the tumor growth of orthotopically implanted primary pancreatic CSCs isolated from human pancreatic tumors into the pancreas of NOD/SCID/IL2Rgamma mice, which is mediated through the modulation of Sonic hedgehog–GLI signaling. Hedgehog pathway blockade by SFN at a dose of 20 mg/kg resulted in a 45 % reduction in growth of pancreatic cancer tumors and reduced expression of Shh pathway components, Smo, Gli 1, and Gli 2 in mouse tissues. Further, SFN inhibited the expression of pluripotency maintaining transcription factors Nanog and Oct-4 and angiogenic markers VEGF and PDGFRα which are downstream targets of Gli transcription. Furthermore, SFN treatment resulted in a significant reduction in EMT markers Zeb-1, which correlated with increase in E-Cadherin expression suggesting the blockade of signaling involved in early metastasis. Interestingly, SFN downregulated the expression of Bcl-2 and XIAP to induce apoptosis. These data demonstrate that, at a tolerable dose, inhibition of Shh pathway by SFN results in marked reduction in EMT, metastatic, angiogenic markers with significant inhibition in tumor growth in mice. Since aberrant Shh signaling occurs in pancreatic tumorigenesis, therapeutics that target Shh pathway may improve the outcomes of patients with pancreatic cancer by targeting CSCs, thus suggesting the use of sulforaphane to further improve preventive and therapeutic approaches in patients with this devastating disease.","container-title":"Molecular and Cellular Biochemistry","DOI":"10.1007/s11010-012-1493-6","ISSN":"1573-4919","issue":"1","journalAbbreviation":"Mol Cell Biochem","language":"en","page":"217-227","source":"Springer Link","title":"Sulforaphane regulates self-renewal of pancreatic cancer stem cells through the modulation of Sonic hedgehog–GLI pathway","volume":"373","author":[{"family":"Li","given":"Shih-Hui"},{"family":"Fu","given":"Junsheng"},{"family":"Watkins","given":"Dara Nall"},{"family":"Srivastava","given":"Rakesh K."},{"family":"Shankar","given":"Sharmila"}],"issued":{"date-parts":[["2013",1,1]]}}}],"schema":"https://github.com/citation-style-language/schema/raw/master/csl-citation.json"} </w:instrText>
      </w:r>
      <w:r w:rsidR="007E46B2" w:rsidRPr="00F079D3">
        <w:rPr>
          <w:sz w:val="22"/>
          <w:szCs w:val="22"/>
          <w:shd w:val="clear" w:color="auto" w:fill="FCFCFC"/>
        </w:rPr>
        <w:fldChar w:fldCharType="separate"/>
      </w:r>
      <w:r w:rsidR="007E46B2" w:rsidRPr="00F079D3">
        <w:rPr>
          <w:noProof/>
          <w:sz w:val="22"/>
          <w:szCs w:val="22"/>
          <w:shd w:val="clear" w:color="auto" w:fill="FCFCFC"/>
        </w:rPr>
        <w:t>(Li et al., 2013)</w:t>
      </w:r>
      <w:r w:rsidR="007E46B2" w:rsidRPr="00F079D3">
        <w:rPr>
          <w:sz w:val="22"/>
          <w:szCs w:val="22"/>
          <w:shd w:val="clear" w:color="auto" w:fill="FCFCFC"/>
        </w:rPr>
        <w:fldChar w:fldCharType="end"/>
      </w:r>
      <w:r w:rsidR="001E3AD5" w:rsidRPr="00F079D3">
        <w:rPr>
          <w:sz w:val="22"/>
          <w:szCs w:val="22"/>
          <w:shd w:val="clear" w:color="auto" w:fill="FCFCFC"/>
        </w:rPr>
        <w:t>.</w:t>
      </w:r>
    </w:p>
    <w:p w14:paraId="28CF3FA6" w14:textId="31C999FF" w:rsidR="002B2C08" w:rsidRDefault="002B2C08" w:rsidP="00F079D3">
      <w:pPr>
        <w:spacing w:line="276" w:lineRule="auto"/>
        <w:jc w:val="both"/>
        <w:rPr>
          <w:sz w:val="22"/>
          <w:szCs w:val="22"/>
          <w:shd w:val="clear" w:color="auto" w:fill="FCFCFC"/>
        </w:rPr>
      </w:pPr>
    </w:p>
    <w:p w14:paraId="25633000" w14:textId="2E144B7A" w:rsidR="00991E4E" w:rsidRPr="00991E4E" w:rsidRDefault="002B2C08" w:rsidP="00991E4E">
      <w:pPr>
        <w:rPr>
          <w:sz w:val="22"/>
          <w:szCs w:val="22"/>
        </w:rPr>
      </w:pPr>
      <w:r>
        <w:rPr>
          <w:sz w:val="22"/>
          <w:szCs w:val="22"/>
        </w:rPr>
        <w:t>Protein-protein interaction network</w:t>
      </w:r>
      <w:r>
        <w:rPr>
          <w:sz w:val="22"/>
          <w:szCs w:val="22"/>
        </w:rPr>
        <w:t xml:space="preserve"> </w:t>
      </w:r>
      <w:r>
        <w:rPr>
          <w:sz w:val="22"/>
          <w:szCs w:val="22"/>
        </w:rPr>
        <w:t>construction</w:t>
      </w:r>
      <w:r w:rsidRPr="00CE08ED">
        <w:rPr>
          <w:sz w:val="22"/>
          <w:szCs w:val="22"/>
        </w:rPr>
        <w:t xml:space="preserve"> </w:t>
      </w:r>
      <w:r>
        <w:rPr>
          <w:sz w:val="22"/>
          <w:szCs w:val="22"/>
        </w:rPr>
        <w:t>reveal</w:t>
      </w:r>
      <w:r w:rsidRPr="00CE08ED">
        <w:rPr>
          <w:sz w:val="22"/>
          <w:szCs w:val="22"/>
        </w:rPr>
        <w:t xml:space="preserve"> </w:t>
      </w:r>
      <w:r>
        <w:rPr>
          <w:sz w:val="22"/>
          <w:szCs w:val="22"/>
        </w:rPr>
        <w:t>information about</w:t>
      </w:r>
      <w:r w:rsidRPr="00CE08ED">
        <w:rPr>
          <w:sz w:val="22"/>
          <w:szCs w:val="22"/>
        </w:rPr>
        <w:t xml:space="preserve"> the</w:t>
      </w:r>
      <w:r>
        <w:rPr>
          <w:sz w:val="22"/>
          <w:szCs w:val="22"/>
        </w:rPr>
        <w:t xml:space="preserve"> hub</w:t>
      </w:r>
      <w:r w:rsidRPr="00CE08ED">
        <w:rPr>
          <w:sz w:val="22"/>
          <w:szCs w:val="22"/>
        </w:rPr>
        <w:t xml:space="preserve"> </w:t>
      </w:r>
      <w:r>
        <w:rPr>
          <w:sz w:val="22"/>
          <w:szCs w:val="22"/>
        </w:rPr>
        <w:t>gene</w:t>
      </w:r>
      <w:r w:rsidRPr="00CE08ED">
        <w:rPr>
          <w:sz w:val="22"/>
          <w:szCs w:val="22"/>
        </w:rPr>
        <w:t xml:space="preserve">s is used to identify function and disease associated with proteins. </w:t>
      </w:r>
      <w:r>
        <w:rPr>
          <w:sz w:val="22"/>
          <w:szCs w:val="22"/>
        </w:rPr>
        <w:t>The highest interactive proteins</w:t>
      </w:r>
      <w:r w:rsidRPr="00CE08ED">
        <w:rPr>
          <w:sz w:val="22"/>
          <w:szCs w:val="22"/>
        </w:rPr>
        <w:t xml:space="preserve"> </w:t>
      </w:r>
      <w:r w:rsidR="00F06C5E">
        <w:t>CDK1, CCNB1, CDC20, PPARG, MET, LEF1, SFN, DMD, FN1, UBC, TOP2A, ECT2, WNT2, EFNA5, PAK3, PKM, ITGB4, NEK2, and ALB</w:t>
      </w:r>
      <w:r w:rsidR="00F06C5E">
        <w:t xml:space="preserve"> </w:t>
      </w:r>
      <w:r w:rsidRPr="00CE08ED">
        <w:rPr>
          <w:sz w:val="22"/>
          <w:szCs w:val="22"/>
        </w:rPr>
        <w:t xml:space="preserve">are predicted that are involved in </w:t>
      </w:r>
      <w:r>
        <w:rPr>
          <w:sz w:val="22"/>
          <w:szCs w:val="22"/>
        </w:rPr>
        <w:t>several</w:t>
      </w:r>
      <w:r w:rsidRPr="00CE08ED">
        <w:rPr>
          <w:sz w:val="22"/>
          <w:szCs w:val="22"/>
        </w:rPr>
        <w:t xml:space="preserve"> types of cancers like </w:t>
      </w:r>
      <w:r w:rsidR="00F06C5E">
        <w:rPr>
          <w:sz w:val="22"/>
          <w:szCs w:val="22"/>
        </w:rPr>
        <w:t xml:space="preserve">retinoblastoma, </w:t>
      </w:r>
      <w:r w:rsidRPr="00CE08ED">
        <w:rPr>
          <w:sz w:val="22"/>
          <w:szCs w:val="22"/>
        </w:rPr>
        <w:t>breast</w:t>
      </w:r>
      <w:r w:rsidR="00F06C5E">
        <w:rPr>
          <w:sz w:val="22"/>
          <w:szCs w:val="22"/>
        </w:rPr>
        <w:t xml:space="preserve"> ca</w:t>
      </w:r>
      <w:r w:rsidRPr="00CE08ED">
        <w:rPr>
          <w:sz w:val="22"/>
          <w:szCs w:val="22"/>
        </w:rPr>
        <w:t>ncer,</w:t>
      </w:r>
      <w:r w:rsidR="00F06C5E">
        <w:rPr>
          <w:sz w:val="22"/>
          <w:szCs w:val="22"/>
        </w:rPr>
        <w:t xml:space="preserve"> r</w:t>
      </w:r>
      <w:r w:rsidR="00F06C5E" w:rsidRPr="00F06C5E">
        <w:rPr>
          <w:sz w:val="22"/>
          <w:szCs w:val="22"/>
        </w:rPr>
        <w:t>habdomyosarcoma</w:t>
      </w:r>
      <w:r w:rsidR="00F06C5E">
        <w:rPr>
          <w:sz w:val="22"/>
          <w:szCs w:val="22"/>
        </w:rPr>
        <w:t>,</w:t>
      </w:r>
      <w:r w:rsidRPr="00CE08ED">
        <w:rPr>
          <w:sz w:val="22"/>
          <w:szCs w:val="22"/>
        </w:rPr>
        <w:t xml:space="preserve"> </w:t>
      </w:r>
      <w:r w:rsidR="00F06C5E" w:rsidRPr="00F06C5E">
        <w:rPr>
          <w:sz w:val="22"/>
          <w:szCs w:val="22"/>
        </w:rPr>
        <w:t xml:space="preserve">diabetes, </w:t>
      </w:r>
      <w:r w:rsidR="00D20ACD">
        <w:rPr>
          <w:sz w:val="22"/>
          <w:szCs w:val="22"/>
        </w:rPr>
        <w:t xml:space="preserve">childhood </w:t>
      </w:r>
      <w:r w:rsidR="00F06C5E" w:rsidRPr="00F06C5E">
        <w:rPr>
          <w:sz w:val="22"/>
          <w:szCs w:val="22"/>
        </w:rPr>
        <w:t>obesity</w:t>
      </w:r>
      <w:r w:rsidR="00D20ACD">
        <w:rPr>
          <w:sz w:val="22"/>
          <w:szCs w:val="22"/>
        </w:rPr>
        <w:t>, ovarian cancer</w:t>
      </w:r>
      <w:r w:rsidR="00D01834">
        <w:rPr>
          <w:sz w:val="22"/>
          <w:szCs w:val="22"/>
        </w:rPr>
        <w:t xml:space="preserve">, </w:t>
      </w:r>
      <w:r w:rsidR="00D01834" w:rsidRPr="00D01834">
        <w:rPr>
          <w:sz w:val="22"/>
          <w:szCs w:val="22"/>
        </w:rPr>
        <w:t xml:space="preserve">acute lymphoblastic leukemia , oral squamous cell carcinoma, colorectal </w:t>
      </w:r>
      <w:r w:rsidR="00991E4E">
        <w:rPr>
          <w:sz w:val="22"/>
          <w:szCs w:val="22"/>
        </w:rPr>
        <w:t xml:space="preserve">and pancreatic </w:t>
      </w:r>
      <w:r w:rsidR="00D01834" w:rsidRPr="00D01834">
        <w:rPr>
          <w:sz w:val="22"/>
          <w:szCs w:val="22"/>
        </w:rPr>
        <w:t>cancer</w:t>
      </w:r>
      <w:r w:rsidR="00CB4303">
        <w:rPr>
          <w:sz w:val="22"/>
          <w:szCs w:val="22"/>
        </w:rPr>
        <w:t xml:space="preserve"> </w:t>
      </w:r>
      <w:r w:rsidR="00CB4303">
        <w:rPr>
          <w:sz w:val="22"/>
          <w:szCs w:val="22"/>
        </w:rPr>
        <w:fldChar w:fldCharType="begin"/>
      </w:r>
      <w:r w:rsidR="00991E4E">
        <w:rPr>
          <w:sz w:val="22"/>
          <w:szCs w:val="22"/>
        </w:rPr>
        <w:instrText xml:space="preserve"> ADDIN ZOTERO_ITEM CSL_CITATION {"citationID":"CDxUhABp","properties":{"formattedCitation":"(Hu et al., 2019; Ozaki et al., 2018; Santiago et al., 2017; Sun et al., 2020; Tovar &amp; Graveel, 2017; Tyagi et al., 2011)","plainCitation":"(Hu et al., 2019; Ozaki et al., 2018; Santiago et al., 2017; Sun et al., 2020; Tovar &amp; Graveel, 2017; Tyagi et al., 2011)","noteIndex":0},"citationItems":[{"id":291,"uris":["http://zotero.org/users/local/56dFSchc/items/JBLUA9WA"],"uri":["http://zotero.org/users/local/56dFSchc/items/JBLUA9WA"],"itemData":{"id":291,"type":"article-journal","abstract":"Ovarian cancer is a highly lethal cancer in females. Therefore, it is necessary to explore effective biomarkers for the diagnosis and prognosis of the disease. Stratifin (SFN) is a cell cycle checkpoint protein that has been reported to be involved in oncogenesis. Our studies detected the expression of SFN in ovarian cancer by Oncomine, Human Protein Atlas database and ULCAN database. Meanwhile, we found its coexpression gene by cBioPortal online tool and validated their expression in different ovarian cancer cells by western blot and reverse transcription quantitative PCR. Then, we also investigated their prognostic values via the Kaplan–Meier plotter database in different subtypes of ovarian cancer patients. The results demonstrated that SFN was found to be increased in ten various ovarian cancer datasets, compared with healthy tissues. Additionally, up-regulation of SFN expression is associated with age and cancer grades. The higher expression of SFN in all patients with ovarian cancers is significantly correlated with worse postprogression survival. In addition, high SFN expression is associated with significantly worse overall survival in patients who received chemotherapy contains gemcitabine, taxol, taxol+platin, paclitaxel and avastin. In human ovarian carcinoma SKOV3 and A2780 cells, the expression of SFN and its coexpression gene MICB were also increased at protein and mRNA levels compared with the normal ovarian epithelial cells. Based on above results, overexpression of SFN was correlated with the prognosis in ovarian cancer. The present study might be useful for better understanding the clinical significance of SFN mRNA.","container-title":"Bioscience Reports","DOI":"10.1042/BSR20190100","ISSN":"0144-8463","issue":"5","journalAbbreviation":"Biosci Rep","note":"PMID: 30926680\nPMCID: PMC6499453","source":"PubMed Central","title":"Expression profile and prognostic value of SFN in human ovarian cancer","URL":"https://www.ncbi.nlm.nih.gov/pmc/articles/PMC6499453/","volume":"39","author":[{"family":"Hu","given":"Yi"},{"family":"Zeng","given":"Qing"},{"family":"Li","given":"Chenxi"},{"family":"Xie","given":"Ying"}],"accessed":{"date-parts":[["2020",11,16]]},"issued":{"date-parts":[["2019",5,2]]}}},{"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295,"uris":["http://zotero.org/users/local/56dFSchc/items/XPM8HNLN"],"uri":["http://zotero.org/users/local/56dFSchc/items/XPM8HNLN"],"itemData":{"id":295,"type":"article-journal","container-title":"Oncology Letters","DOI":"10.3892/ol.2019.11088","ISSN":"1792-1074","issue":"1","note":"publisher: Spandidos Publications","page":"93-102","source":"www.spandidos-publications.com","title":"High expression of fibronectin 1 indicates poor prognosis in gastric cancer","volume":"19","author":[{"family":"Sun","given":"Yang"},{"family":"Zhao","given":"Chunlin"},{"family":"Ye","given":"Yanwei"},{"family":"Wang","given":"Zhen"},{"family":"He","given":"Yuanhang"},{"family":"Li","given":"Yulin"},{"family":"Mao","given":"Haoxun"}],"issued":{"date-parts":[["2020",1,1]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00CB4303">
        <w:rPr>
          <w:sz w:val="22"/>
          <w:szCs w:val="22"/>
        </w:rPr>
        <w:fldChar w:fldCharType="separate"/>
      </w:r>
      <w:r w:rsidR="00991E4E">
        <w:rPr>
          <w:noProof/>
          <w:sz w:val="22"/>
          <w:szCs w:val="22"/>
        </w:rPr>
        <w:t>(Hu et al., 2019;  Santiago et al., 2017; Sun et al., 2020; Tovar &amp; Graveel, 2017; Tyagi et al., 2011)</w:t>
      </w:r>
      <w:r w:rsidR="00CB4303">
        <w:rPr>
          <w:sz w:val="22"/>
          <w:szCs w:val="22"/>
        </w:rPr>
        <w:fldChar w:fldCharType="end"/>
      </w:r>
      <w:r w:rsidR="00D20ACD">
        <w:rPr>
          <w:sz w:val="22"/>
          <w:szCs w:val="22"/>
        </w:rPr>
        <w:t>.</w:t>
      </w:r>
      <w:r>
        <w:rPr>
          <w:sz w:val="22"/>
          <w:szCs w:val="22"/>
        </w:rPr>
        <w:t xml:space="preserve"> </w:t>
      </w:r>
      <w:r w:rsidRPr="00CE08ED">
        <w:rPr>
          <w:sz w:val="22"/>
          <w:szCs w:val="22"/>
        </w:rPr>
        <w:t xml:space="preserve"> </w:t>
      </w:r>
      <w:r w:rsidR="00D20ACD" w:rsidRPr="00D20ACD">
        <w:rPr>
          <w:sz w:val="22"/>
          <w:szCs w:val="22"/>
        </w:rPr>
        <w:t>ISG15 pathway</w:t>
      </w:r>
      <w:r w:rsidR="00D20ACD">
        <w:rPr>
          <w:sz w:val="22"/>
          <w:szCs w:val="22"/>
        </w:rPr>
        <w:t xml:space="preserve"> play</w:t>
      </w:r>
      <w:r w:rsidR="00D01834">
        <w:rPr>
          <w:sz w:val="22"/>
          <w:szCs w:val="22"/>
        </w:rPr>
        <w:t>s</w:t>
      </w:r>
      <w:r w:rsidR="00D20ACD">
        <w:rPr>
          <w:sz w:val="22"/>
          <w:szCs w:val="22"/>
        </w:rPr>
        <w:t xml:space="preserve"> an important role </w:t>
      </w:r>
      <w:r w:rsidR="00D20ACD" w:rsidRPr="00D20ACD">
        <w:rPr>
          <w:sz w:val="22"/>
          <w:szCs w:val="22"/>
        </w:rPr>
        <w:t>in the tumorigenesis and treatment of cancers of the digestive system</w:t>
      </w:r>
      <w:r w:rsidR="00D20ACD">
        <w:rPr>
          <w:sz w:val="22"/>
          <w:szCs w:val="22"/>
        </w:rPr>
        <w:t>.</w:t>
      </w:r>
      <w:r w:rsidRPr="00CE08ED">
        <w:rPr>
          <w:sz w:val="22"/>
          <w:szCs w:val="22"/>
        </w:rPr>
        <w:t xml:space="preserve"> </w:t>
      </w:r>
      <w:r w:rsidR="00D20ACD">
        <w:rPr>
          <w:sz w:val="22"/>
          <w:szCs w:val="22"/>
        </w:rPr>
        <w:fldChar w:fldCharType="begin"/>
      </w:r>
      <w:r w:rsidR="00D20ACD">
        <w:rPr>
          <w:sz w:val="22"/>
          <w:szCs w:val="22"/>
        </w:rPr>
        <w:instrText xml:space="preserve"> ADDIN ZOTERO_ITEM CSL_CITATION {"citationID":"9uOoaX1N","properties":{"formattedCitation":"(Zuo et al., 2016, p. 15)","plainCitation":"(Zuo et al., 2016, p. 15)","noteIndex":0},"citationItems":[{"id":283,"uris":["http://zotero.org/users/local/56dFSchc/items/FRVMQ5N8"],"uri":["http://zotero.org/users/local/56dFSchc/items/FRVMQ5N8"],"itemData":{"id":283,"type":"article-journal","abstract":"The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00D20ACD">
        <w:rPr>
          <w:sz w:val="22"/>
          <w:szCs w:val="22"/>
        </w:rPr>
        <w:fldChar w:fldCharType="separate"/>
      </w:r>
      <w:r w:rsidR="00D20ACD">
        <w:rPr>
          <w:noProof/>
          <w:sz w:val="22"/>
          <w:szCs w:val="22"/>
        </w:rPr>
        <w:t>(Zuo et al., 2016, p. 15)</w:t>
      </w:r>
      <w:r w:rsidR="00D20ACD">
        <w:rPr>
          <w:sz w:val="22"/>
          <w:szCs w:val="22"/>
        </w:rPr>
        <w:fldChar w:fldCharType="end"/>
      </w:r>
      <w:r w:rsidRPr="00CE08ED">
        <w:rPr>
          <w:sz w:val="22"/>
          <w:szCs w:val="22"/>
        </w:rPr>
        <w:t>.</w:t>
      </w:r>
      <w:r w:rsidR="00991E4E">
        <w:rPr>
          <w:sz w:val="22"/>
          <w:szCs w:val="22"/>
        </w:rPr>
        <w:t xml:space="preserve"> RUNX2</w:t>
      </w:r>
      <w:r w:rsidRPr="00CE08ED">
        <w:rPr>
          <w:sz w:val="22"/>
          <w:szCs w:val="22"/>
        </w:rPr>
        <w:t xml:space="preserve"> gene can be </w:t>
      </w:r>
      <w:r>
        <w:rPr>
          <w:sz w:val="22"/>
          <w:szCs w:val="22"/>
        </w:rPr>
        <w:t>employed</w:t>
      </w:r>
      <w:r w:rsidRPr="00CE08ED">
        <w:rPr>
          <w:sz w:val="22"/>
          <w:szCs w:val="22"/>
        </w:rPr>
        <w:t xml:space="preserve"> as </w:t>
      </w:r>
      <w:r>
        <w:rPr>
          <w:sz w:val="22"/>
          <w:szCs w:val="22"/>
        </w:rPr>
        <w:t>bio</w:t>
      </w:r>
      <w:r w:rsidRPr="00CE08ED">
        <w:rPr>
          <w:sz w:val="22"/>
          <w:szCs w:val="22"/>
        </w:rPr>
        <w:t xml:space="preserve">markers for </w:t>
      </w:r>
      <w:r>
        <w:rPr>
          <w:sz w:val="22"/>
          <w:szCs w:val="22"/>
        </w:rPr>
        <w:t>diagnosis</w:t>
      </w:r>
      <w:r w:rsidRPr="00CE08ED">
        <w:rPr>
          <w:sz w:val="22"/>
          <w:szCs w:val="22"/>
        </w:rPr>
        <w:t xml:space="preserve"> of early stage of </w:t>
      </w:r>
      <w:r w:rsidR="00991E4E">
        <w:rPr>
          <w:sz w:val="22"/>
          <w:szCs w:val="22"/>
        </w:rPr>
        <w:t xml:space="preserve">pancreatic cancer </w:t>
      </w:r>
      <w:r w:rsidRPr="00CE08ED">
        <w:rPr>
          <w:sz w:val="22"/>
          <w:szCs w:val="22"/>
        </w:rPr>
        <w:t>can also</w:t>
      </w:r>
      <w:r>
        <w:rPr>
          <w:sz w:val="22"/>
          <w:szCs w:val="22"/>
        </w:rPr>
        <w:t xml:space="preserve"> operate</w:t>
      </w:r>
      <w:r w:rsidRPr="00CE08ED">
        <w:rPr>
          <w:sz w:val="22"/>
          <w:szCs w:val="22"/>
        </w:rPr>
        <w:t xml:space="preserve"> as p</w:t>
      </w:r>
      <w:r>
        <w:rPr>
          <w:sz w:val="22"/>
          <w:szCs w:val="22"/>
        </w:rPr>
        <w:t>romising</w:t>
      </w:r>
      <w:r w:rsidR="00991E4E" w:rsidRPr="00991E4E">
        <w:rPr>
          <w:sz w:val="22"/>
          <w:szCs w:val="22"/>
        </w:rPr>
        <w:t xml:space="preserve"> a pro-oncogenic potential</w:t>
      </w:r>
      <w:r w:rsidR="00991E4E">
        <w:rPr>
          <w:sz w:val="22"/>
          <w:szCs w:val="22"/>
        </w:rPr>
        <w:t xml:space="preserve"> </w:t>
      </w:r>
      <w:r w:rsidR="00991E4E">
        <w:rPr>
          <w:sz w:val="22"/>
          <w:szCs w:val="22"/>
        </w:rPr>
        <w:fldChar w:fldCharType="begin"/>
      </w:r>
      <w:r w:rsidR="00991E4E">
        <w:rPr>
          <w:sz w:val="22"/>
          <w:szCs w:val="22"/>
        </w:rPr>
        <w:instrText xml:space="preserve"> ADDIN ZOTERO_ITEM CSL_CITATION {"citationID":"TIcLsMKG","properties":{"formattedCitation":"(Ozaki et al., 2018)","plainCitation":"(Ozaki et al., 2018)","noteIndex":0},"citationItems":[{"id":300,"uris":["http://zotero.org/users/local/56dFSchc/items/4MU285P2"],"uri":["http://zotero.org/users/local/56dFSchc/items/4MU285P2"],"itemData":{"id":300,"type":"article-journal","abstract":"Despite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00991E4E">
        <w:rPr>
          <w:sz w:val="22"/>
          <w:szCs w:val="22"/>
        </w:rPr>
        <w:fldChar w:fldCharType="separate"/>
      </w:r>
      <w:r w:rsidR="00991E4E">
        <w:rPr>
          <w:noProof/>
          <w:sz w:val="22"/>
          <w:szCs w:val="22"/>
        </w:rPr>
        <w:t>(Ozaki et al., 2018)</w:t>
      </w:r>
      <w:r w:rsidR="00991E4E">
        <w:rPr>
          <w:sz w:val="22"/>
          <w:szCs w:val="22"/>
        </w:rPr>
        <w:fldChar w:fldCharType="end"/>
      </w:r>
      <w:r w:rsidR="00991E4E">
        <w:rPr>
          <w:sz w:val="22"/>
          <w:szCs w:val="22"/>
        </w:rPr>
        <w:t>.</w:t>
      </w:r>
    </w:p>
    <w:p w14:paraId="57C8A230" w14:textId="5C55478E" w:rsidR="002B2C08" w:rsidRPr="00F06C5E" w:rsidRDefault="002B2C08" w:rsidP="00D20ACD">
      <w:pPr>
        <w:rPr>
          <w:sz w:val="22"/>
          <w:szCs w:val="22"/>
        </w:rPr>
      </w:pPr>
    </w:p>
    <w:p w14:paraId="10B3C83F" w14:textId="77777777" w:rsidR="00605DD8" w:rsidRDefault="002B2C08" w:rsidP="00605DD8">
      <w:r w:rsidRPr="00990614">
        <w:rPr>
          <w:sz w:val="22"/>
          <w:szCs w:val="22"/>
        </w:rPr>
        <w:t xml:space="preserve">This </w:t>
      </w:r>
      <w:r>
        <w:rPr>
          <w:sz w:val="22"/>
          <w:szCs w:val="22"/>
        </w:rPr>
        <w:t>investigation</w:t>
      </w:r>
      <w:r w:rsidRPr="00990614">
        <w:rPr>
          <w:sz w:val="22"/>
          <w:szCs w:val="22"/>
        </w:rPr>
        <w:t xml:space="preserve"> </w:t>
      </w:r>
      <w:r>
        <w:rPr>
          <w:sz w:val="22"/>
          <w:szCs w:val="22"/>
        </w:rPr>
        <w:t>further highlight</w:t>
      </w:r>
      <w:r w:rsidRPr="00990614">
        <w:rPr>
          <w:sz w:val="22"/>
          <w:szCs w:val="22"/>
        </w:rPr>
        <w:t xml:space="preserve">ed the </w:t>
      </w:r>
      <w:r>
        <w:rPr>
          <w:sz w:val="22"/>
          <w:szCs w:val="22"/>
        </w:rPr>
        <w:t xml:space="preserve">PI3K-Akt  </w:t>
      </w:r>
      <w:r w:rsidRPr="00990614">
        <w:rPr>
          <w:sz w:val="22"/>
          <w:szCs w:val="22"/>
        </w:rPr>
        <w:t xml:space="preserve">signaling pathway </w:t>
      </w:r>
      <w:r>
        <w:rPr>
          <w:sz w:val="22"/>
          <w:szCs w:val="22"/>
        </w:rPr>
        <w:t xml:space="preserve">involving differentially </w:t>
      </w:r>
      <w:r w:rsidRPr="00990614">
        <w:rPr>
          <w:sz w:val="22"/>
          <w:szCs w:val="22"/>
        </w:rPr>
        <w:t>expressed</w:t>
      </w:r>
      <w:r>
        <w:rPr>
          <w:sz w:val="22"/>
          <w:szCs w:val="22"/>
        </w:rPr>
        <w:t xml:space="preserve"> genes</w:t>
      </w:r>
      <w:r w:rsidRPr="00990614">
        <w:rPr>
          <w:sz w:val="22"/>
          <w:szCs w:val="22"/>
        </w:rPr>
        <w:t xml:space="preserve"> in a</w:t>
      </w:r>
      <w:r>
        <w:rPr>
          <w:sz w:val="22"/>
          <w:szCs w:val="22"/>
        </w:rPr>
        <w:t xml:space="preserve"> broad</w:t>
      </w:r>
      <w:r w:rsidRPr="00990614">
        <w:rPr>
          <w:sz w:val="22"/>
          <w:szCs w:val="22"/>
        </w:rPr>
        <w:t xml:space="preserve"> vari</w:t>
      </w:r>
      <w:r>
        <w:rPr>
          <w:sz w:val="22"/>
          <w:szCs w:val="22"/>
        </w:rPr>
        <w:t>ous kinds</w:t>
      </w:r>
      <w:r w:rsidRPr="00990614">
        <w:rPr>
          <w:sz w:val="22"/>
          <w:szCs w:val="22"/>
        </w:rPr>
        <w:t xml:space="preserve"> of </w:t>
      </w:r>
      <w:r w:rsidR="00605DD8">
        <w:rPr>
          <w:sz w:val="22"/>
          <w:szCs w:val="22"/>
        </w:rPr>
        <w:t xml:space="preserve">human cancer </w:t>
      </w:r>
      <w:r w:rsidR="00605DD8">
        <w:rPr>
          <w:sz w:val="22"/>
          <w:szCs w:val="22"/>
        </w:rPr>
        <w:fldChar w:fldCharType="begin"/>
      </w:r>
      <w:r w:rsidR="00605DD8">
        <w:rPr>
          <w:sz w:val="22"/>
          <w:szCs w:val="22"/>
        </w:rPr>
        <w:instrText xml:space="preserve"> ADDIN ZOTERO_ITEM CSL_CITATION {"citationID":"iC1AzRV5","properties":{"formattedCitation":"(Jiang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605DD8">
        <w:rPr>
          <w:sz w:val="22"/>
          <w:szCs w:val="22"/>
        </w:rPr>
        <w:fldChar w:fldCharType="separate"/>
      </w:r>
      <w:r w:rsidR="00605DD8">
        <w:rPr>
          <w:noProof/>
          <w:sz w:val="22"/>
          <w:szCs w:val="22"/>
        </w:rPr>
        <w:t>(Jiang et al., 2020)</w:t>
      </w:r>
      <w:r w:rsidR="00605DD8">
        <w:rPr>
          <w:sz w:val="22"/>
          <w:szCs w:val="22"/>
        </w:rPr>
        <w:fldChar w:fldCharType="end"/>
      </w:r>
      <w:r w:rsidRPr="00990614">
        <w:rPr>
          <w:sz w:val="22"/>
          <w:szCs w:val="22"/>
        </w:rPr>
        <w:t>.</w:t>
      </w:r>
      <w:r w:rsidRPr="00990614">
        <w:rPr>
          <w:color w:val="000000"/>
          <w:sz w:val="22"/>
          <w:szCs w:val="22"/>
          <w:shd w:val="clear" w:color="auto" w:fill="FFFFFF"/>
        </w:rPr>
        <w:t xml:space="preserve">  The significant role of the </w:t>
      </w:r>
      <w:r>
        <w:rPr>
          <w:color w:val="000000"/>
          <w:sz w:val="22"/>
          <w:szCs w:val="22"/>
          <w:shd w:val="clear" w:color="auto" w:fill="FFFFFF"/>
        </w:rPr>
        <w:t xml:space="preserve">PI3K-Akt  </w:t>
      </w:r>
      <w:r w:rsidRPr="00990614">
        <w:rPr>
          <w:color w:val="000000"/>
          <w:sz w:val="22"/>
          <w:szCs w:val="22"/>
          <w:shd w:val="clear" w:color="auto" w:fill="FFFFFF"/>
        </w:rPr>
        <w:t xml:space="preserve">signaling network </w:t>
      </w:r>
      <w:r w:rsidR="00605DD8">
        <w:rPr>
          <w:color w:val="000000"/>
          <w:sz w:val="22"/>
          <w:szCs w:val="22"/>
          <w:shd w:val="clear" w:color="auto" w:fill="FFFFFF"/>
        </w:rPr>
        <w:t xml:space="preserve">in </w:t>
      </w:r>
      <w:r w:rsidR="00605DD8" w:rsidRPr="00605DD8">
        <w:rPr>
          <w:color w:val="000000"/>
          <w:sz w:val="22"/>
          <w:szCs w:val="22"/>
          <w:shd w:val="clear" w:color="auto" w:fill="FFFFFF"/>
        </w:rPr>
        <w:t>regulating diverse cellular functions, including metabolism, growth, proliferation, survival, transcription and protein synthesis</w:t>
      </w:r>
      <w:r w:rsidR="00605DD8">
        <w:rPr>
          <w:color w:val="000000"/>
          <w:sz w:val="22"/>
          <w:szCs w:val="22"/>
          <w:shd w:val="clear" w:color="auto" w:fill="FFFFFF"/>
        </w:rPr>
        <w:t xml:space="preserve"> is known and studied </w:t>
      </w:r>
      <w:r w:rsidR="00605DD8">
        <w:rPr>
          <w:rFonts w:ascii="dinproregular" w:hAnsi="dinproregular"/>
          <w:color w:val="575757"/>
          <w:shd w:val="clear" w:color="auto" w:fill="FFFFFF"/>
        </w:rPr>
        <w:t> in regulating cell proliferation, the cell cycle and apoptosis</w:t>
      </w:r>
    </w:p>
    <w:p w14:paraId="4702EA5F" w14:textId="702A9223" w:rsidR="002B2C08" w:rsidRPr="00990614" w:rsidRDefault="002B2C08" w:rsidP="00605DD8">
      <w:pPr>
        <w:ind w:firstLine="720"/>
        <w:jc w:val="both"/>
        <w:rPr>
          <w:color w:val="000000"/>
          <w:sz w:val="22"/>
          <w:szCs w:val="22"/>
          <w:shd w:val="clear" w:color="auto" w:fill="FFFFFF"/>
        </w:rPr>
      </w:pPr>
      <w:r w:rsidRPr="00990614">
        <w:rPr>
          <w:color w:val="000000"/>
          <w:sz w:val="22"/>
          <w:szCs w:val="22"/>
          <w:shd w:val="clear" w:color="auto" w:fill="FFFFFF"/>
        </w:rPr>
        <w:t xml:space="preserve">. Simultaneously, </w:t>
      </w:r>
      <w:r w:rsidRPr="00990614">
        <w:rPr>
          <w:color w:val="000000"/>
          <w:sz w:val="22"/>
          <w:szCs w:val="22"/>
          <w:shd w:val="clear" w:color="auto" w:fill="FFFFFF"/>
          <w:lang w:val="en"/>
        </w:rPr>
        <w:t>our k</w:t>
      </w:r>
      <w:bookmarkStart w:id="1" w:name="_GoBack"/>
      <w:bookmarkEnd w:id="1"/>
      <w:r w:rsidRPr="00990614">
        <w:rPr>
          <w:color w:val="000000"/>
          <w:sz w:val="22"/>
          <w:szCs w:val="22"/>
          <w:shd w:val="clear" w:color="auto" w:fill="FFFFFF"/>
          <w:lang w:val="en"/>
        </w:rPr>
        <w:t xml:space="preserve">nowledge of the entanglement of this network and its partners in other pathways has enhanced enormously, and </w:t>
      </w:r>
      <w:r>
        <w:rPr>
          <w:color w:val="000000"/>
          <w:sz w:val="22"/>
          <w:szCs w:val="22"/>
          <w:shd w:val="clear" w:color="auto" w:fill="FFFFFF"/>
          <w:lang w:val="en"/>
        </w:rPr>
        <w:t xml:space="preserve">PI3K-Akt  </w:t>
      </w:r>
      <w:r w:rsidRPr="00990614">
        <w:rPr>
          <w:color w:val="000000"/>
          <w:sz w:val="22"/>
          <w:szCs w:val="22"/>
          <w:shd w:val="clear" w:color="auto" w:fill="FFFFFF"/>
          <w:lang w:val="en"/>
        </w:rPr>
        <w:t xml:space="preserve">signaling pathway is currently thought an important integrator of tag from the biophysical and biochemical surroundings of cells </w:t>
      </w:r>
      <w:r w:rsidRPr="00990614">
        <w:rPr>
          <w:color w:val="000000"/>
          <w:sz w:val="22"/>
          <w:szCs w:val="22"/>
          <w:shd w:val="clear" w:color="auto" w:fill="FFFFFF"/>
          <w:lang w:val="en"/>
        </w:rPr>
        <w:fldChar w:fldCharType="begin"/>
      </w:r>
      <w:r w:rsidRPr="00990614">
        <w:rPr>
          <w:color w:val="000000"/>
          <w:sz w:val="22"/>
          <w:szCs w:val="22"/>
          <w:shd w:val="clear" w:color="auto" w:fill="FFFFFF"/>
          <w:lang w:val="en"/>
        </w:rPr>
        <w:instrText xml:space="preserve"> ADDIN ZOTERO_ITEM CSL_CITATION {"citationID":"xw6skY1U","properties":{"formattedCitation":"(Misra &amp; Irvine, 2018)","plainCitation":"(Misra &amp; Irvine, 2018)","noteIndex":0},"citationItems":[{"id":38,"uris":["http://zotero.org/users/local/56dFSchc/items/9IA2PGCK"],"uri":["http://zotero.org/users/local/56dFSchc/items/9IA2PGCK"],"itemData":{"id":38,"type":"article-journal","abstract":"Hippo signaling is an evolutionarily conserved network that plays a central role in regulating cell proliferation and cell fate to control organ growth and regeneration. It promotes activation of the LATS kinases, which control gene expression by inhibiting the activity of the transcriptional co-activator proteins YAP and TAZ in mammals, or Yorkie in Drosophila. Diverse upstream inputs including both biochemical and biomechanical cues regulate Hippo signaling, which enable it to play a key role as a sensor of cells’ physical environment and an integrator of growth control signals. Several components of this pathway localize to cell-cell junctions, and contribute to regulation of Hippo signaling by cell polarity, cell contacts, and the cytoskeleton. Down-regulation of Hippo signaling promotes uncontrolled cell proliferation and impairs differentiation, and is associated with cancer. We review current understanding of Hippo signaling, highlighting progress in elucidating its regulatory mechanisms and biological functions.","container-title":"Annual review of genetics","DOI":"10.1146/annurev-genet-120417-031621","ISSN":"0066-4197","journalAbbreviation":"Annu Rev Genet","note":"PMID: 30183404\nPMCID: PMC6322405","page":"65-87","source":"PubMed Central","title":"The Hippo signaling network and its biological functions","volume":"52","author":[{"family":"Misra","given":"Jyoti R."},{"family":"Irvine","given":"Kenneth D."}],"issued":{"date-parts":[["2018",11,23]]}}}],"schema":"https://github.com/citation-style-language/schema/raw/master/csl-citation.json"} </w:instrText>
      </w:r>
      <w:r w:rsidRPr="00990614">
        <w:rPr>
          <w:color w:val="000000"/>
          <w:sz w:val="22"/>
          <w:szCs w:val="22"/>
          <w:shd w:val="clear" w:color="auto" w:fill="FFFFFF"/>
          <w:lang w:val="en"/>
        </w:rPr>
        <w:fldChar w:fldCharType="separate"/>
      </w:r>
      <w:r w:rsidRPr="00990614">
        <w:rPr>
          <w:noProof/>
          <w:color w:val="000000"/>
          <w:sz w:val="22"/>
          <w:szCs w:val="22"/>
          <w:shd w:val="clear" w:color="auto" w:fill="FFFFFF"/>
          <w:lang w:val="en"/>
        </w:rPr>
        <w:t>(Misra &amp; Irvine, 2018)</w:t>
      </w:r>
      <w:r w:rsidRPr="00990614">
        <w:rPr>
          <w:color w:val="000000"/>
          <w:sz w:val="22"/>
          <w:szCs w:val="22"/>
          <w:shd w:val="clear" w:color="auto" w:fill="FFFFFF"/>
          <w:lang w:val="en"/>
        </w:rPr>
        <w:fldChar w:fldCharType="end"/>
      </w:r>
      <w:r w:rsidRPr="00990614">
        <w:rPr>
          <w:color w:val="000000"/>
          <w:sz w:val="22"/>
          <w:szCs w:val="22"/>
          <w:shd w:val="clear" w:color="auto" w:fill="FFFFFF"/>
          <w:lang w:val="en"/>
        </w:rPr>
        <w:t xml:space="preserve">. </w:t>
      </w:r>
      <w:r>
        <w:rPr>
          <w:color w:val="000000"/>
          <w:sz w:val="22"/>
          <w:szCs w:val="22"/>
          <w:shd w:val="clear" w:color="auto" w:fill="FFFFFF"/>
        </w:rPr>
        <w:t xml:space="preserve">PI3K-Akt  </w:t>
      </w:r>
      <w:r w:rsidRPr="00990614">
        <w:rPr>
          <w:color w:val="000000"/>
          <w:sz w:val="22"/>
          <w:szCs w:val="22"/>
          <w:shd w:val="clear" w:color="auto" w:fill="FFFFFF"/>
        </w:rPr>
        <w:t>signaling</w:t>
      </w:r>
      <w:r>
        <w:rPr>
          <w:color w:val="000000"/>
          <w:sz w:val="22"/>
          <w:szCs w:val="22"/>
          <w:shd w:val="clear" w:color="auto" w:fill="FFFFFF"/>
        </w:rPr>
        <w:t xml:space="preserve"> pathway</w:t>
      </w:r>
      <w:r w:rsidRPr="00990614">
        <w:rPr>
          <w:color w:val="000000"/>
          <w:sz w:val="22"/>
          <w:szCs w:val="22"/>
          <w:shd w:val="clear" w:color="auto" w:fill="FFFFFF"/>
        </w:rPr>
        <w:t xml:space="preserve"> is regulated by negative regulation of YAP transcription factors which is a protein partner of TEAD2. Drug therapies can disturb the connection between YAP proteins and TEAD, and inhibit expression of YAP genes</w:t>
      </w:r>
      <w:r>
        <w:rPr>
          <w:color w:val="000000"/>
          <w:sz w:val="22"/>
          <w:szCs w:val="22"/>
          <w:shd w:val="clear" w:color="auto" w:fill="FFFFFF"/>
        </w:rPr>
        <w:t xml:space="preserve"> target</w:t>
      </w:r>
      <w:r w:rsidRPr="00990614">
        <w:rPr>
          <w:color w:val="000000"/>
          <w:sz w:val="22"/>
          <w:szCs w:val="22"/>
          <w:shd w:val="clear" w:color="auto" w:fill="FFFFFF"/>
        </w:rPr>
        <w:t xml:space="preserve"> </w:t>
      </w:r>
      <w:r w:rsidRPr="00990614">
        <w:rPr>
          <w:color w:val="000000"/>
          <w:sz w:val="22"/>
          <w:szCs w:val="22"/>
          <w:shd w:val="clear" w:color="auto" w:fill="FFFFFF"/>
        </w:rPr>
        <w:fldChar w:fldCharType="begin"/>
      </w:r>
      <w:r w:rsidRPr="00990614">
        <w:rPr>
          <w:color w:val="000000"/>
          <w:sz w:val="22"/>
          <w:szCs w:val="22"/>
          <w:shd w:val="clear" w:color="auto" w:fill="FFFFFF"/>
        </w:rPr>
        <w:instrText xml:space="preserve"> ADDIN ZOTERO_ITEM CSL_CITATION {"citationID":"KOSlOykp","properties":{"formattedCitation":"(Liu-Chittenden et al., 2012)","plainCitation":"(Liu-Chittenden et al., 2012)","noteIndex":0},"citationItems":[{"id":42,"uris":["http://zotero.org/users/local/56dFSchc/items/FKHEV35R"],"uri":["http://zotero.org/users/local/56dFSchc/items/FKHEV35R"],"itemData":{"id":42,"type":"article-journal","container-title":"Genes &amp; development","ISSN":"0890-9369","issue":"12","journalAbbreviation":"Genes &amp; development","note":"publisher: Cold Spring Harbor Lab","page":"1300-1305","title":"Genetic and pharmacological disruption of the TEAD–YAP complex suppresses the oncogenic activity of YAP","volume":"26","author":[{"family":"Liu-Chittenden","given":"Yi"},{"family":"Huang","given":"Bo"},{"family":"Shim","given":"Joong Sup"},{"family":"Chen","given":"Qian"},{"family":"Lee","given":"Se-Jin"},{"family":"Anders","given":"Robert A"},{"family":"Liu","given":"Jun O"},{"family":"Pan","given":"Duojia"}],"issued":{"date-parts":[["2012"]]}}}],"schema":"https://github.com/citation-style-language/schema/raw/master/csl-citation.json"} </w:instrText>
      </w:r>
      <w:r w:rsidRPr="00990614">
        <w:rPr>
          <w:color w:val="000000"/>
          <w:sz w:val="22"/>
          <w:szCs w:val="22"/>
          <w:shd w:val="clear" w:color="auto" w:fill="FFFFFF"/>
        </w:rPr>
        <w:fldChar w:fldCharType="separate"/>
      </w:r>
      <w:r w:rsidRPr="00990614">
        <w:rPr>
          <w:noProof/>
          <w:color w:val="000000"/>
          <w:sz w:val="22"/>
          <w:szCs w:val="22"/>
          <w:shd w:val="clear" w:color="auto" w:fill="FFFFFF"/>
        </w:rPr>
        <w:t>(Liu-Chittenden et al., 2012)</w:t>
      </w:r>
      <w:r w:rsidRPr="00990614">
        <w:rPr>
          <w:color w:val="000000"/>
          <w:sz w:val="22"/>
          <w:szCs w:val="22"/>
          <w:shd w:val="clear" w:color="auto" w:fill="FFFFFF"/>
        </w:rPr>
        <w:fldChar w:fldCharType="end"/>
      </w:r>
      <w:r w:rsidRPr="00990614">
        <w:rPr>
          <w:color w:val="000000"/>
          <w:sz w:val="22"/>
          <w:szCs w:val="22"/>
          <w:shd w:val="clear" w:color="auto" w:fill="FFFFFF"/>
        </w:rPr>
        <w:t xml:space="preserve">. However, certain drug therapies such as verteporfin has high cytotoxicity, and stopping YAP/TAZ consistently utilizing little molecules could have fall outs in other cells and tissues. A different technique has been formulated based on the organizations of YAP-TEAD and VGLL4-TEAD complexes </w:t>
      </w:r>
      <w:r w:rsidRPr="00990614">
        <w:rPr>
          <w:color w:val="000000"/>
          <w:sz w:val="22"/>
          <w:szCs w:val="22"/>
          <w:shd w:val="clear" w:color="auto" w:fill="FFFFFF"/>
        </w:rPr>
        <w:fldChar w:fldCharType="begin"/>
      </w:r>
      <w:r w:rsidRPr="00990614">
        <w:rPr>
          <w:color w:val="000000"/>
          <w:sz w:val="22"/>
          <w:szCs w:val="22"/>
          <w:shd w:val="clear" w:color="auto" w:fill="FFFFFF"/>
        </w:rPr>
        <w:instrText xml:space="preserve"> ADDIN ZOTERO_ITEM CSL_CITATION {"citationID":"comxqDFD","properties":{"formattedCitation":"(Jiao et al., 2014)","plainCitation":"(Jiao et al., 2014)","noteIndex":0},"citationItems":[{"id":43,"uris":["http://zotero.org/users/local/56dFSchc/items/PTDSGFX5"],"uri":["http://zotero.org/users/local/56dFSchc/items/PTDSGFX5"],"itemData":{"id":43,"type":"article-journal","container-title":"Cancer cell","ISSN":"1535-6108","issue":"2","journalAbbreviation":"Cancer cell","note":"publisher: Elsevier","page":"166-180","title":"A peptide mimicking VGLL4 function acts as a YAP antagonist therapy against gastric cancer","volume":"25","author":[{"family":"Jiao","given":"Shi"},{"family":"Wang","given":"Huizhen"},{"family":"Shi","given":"Zhubing"},{"family":"Dong","given":"Aimei"},{"family":"Zhang","given":"Wenjing"},{"family":"Song","given":"Xiaomin"},{"family":"He","given":"Feng"},{"family":"Wang","given":"Yicui"},{"family":"Zhang","given":"Zhenzhen"},{"family":"Wang","given":"Wenjia"}],"issued":{"date-parts":[["2014"]]}}}],"schema":"https://github.com/citation-style-language/schema/raw/master/csl-citation.json"} </w:instrText>
      </w:r>
      <w:r w:rsidRPr="00990614">
        <w:rPr>
          <w:color w:val="000000"/>
          <w:sz w:val="22"/>
          <w:szCs w:val="22"/>
          <w:shd w:val="clear" w:color="auto" w:fill="FFFFFF"/>
        </w:rPr>
        <w:fldChar w:fldCharType="separate"/>
      </w:r>
      <w:r w:rsidRPr="00990614">
        <w:rPr>
          <w:noProof/>
          <w:color w:val="000000"/>
          <w:sz w:val="22"/>
          <w:szCs w:val="22"/>
          <w:shd w:val="clear" w:color="auto" w:fill="FFFFFF"/>
        </w:rPr>
        <w:t>(Jiao et al., 2014)</w:t>
      </w:r>
      <w:r w:rsidRPr="00990614">
        <w:rPr>
          <w:color w:val="000000"/>
          <w:sz w:val="22"/>
          <w:szCs w:val="22"/>
          <w:shd w:val="clear" w:color="auto" w:fill="FFFFFF"/>
        </w:rPr>
        <w:fldChar w:fldCharType="end"/>
      </w:r>
      <w:r w:rsidRPr="00990614">
        <w:rPr>
          <w:color w:val="000000"/>
          <w:sz w:val="22"/>
          <w:szCs w:val="22"/>
          <w:shd w:val="clear" w:color="auto" w:fill="FFFFFF"/>
        </w:rPr>
        <w:t>.</w:t>
      </w:r>
    </w:p>
    <w:p w14:paraId="55E61DAB" w14:textId="77777777" w:rsidR="002B2C08" w:rsidRDefault="002B2C08" w:rsidP="002B2C08">
      <w:pPr>
        <w:widowControl w:val="0"/>
        <w:autoSpaceDE w:val="0"/>
        <w:autoSpaceDN w:val="0"/>
        <w:adjustRightInd w:val="0"/>
        <w:ind w:left="480" w:hanging="480"/>
        <w:rPr>
          <w:sz w:val="22"/>
          <w:szCs w:val="22"/>
          <w:lang w:val="en"/>
        </w:rPr>
      </w:pPr>
    </w:p>
    <w:p w14:paraId="1E25AB8C" w14:textId="77777777" w:rsidR="002B2C08" w:rsidRDefault="002B2C08" w:rsidP="00F079D3">
      <w:pPr>
        <w:spacing w:line="276" w:lineRule="auto"/>
        <w:jc w:val="both"/>
        <w:rPr>
          <w:sz w:val="22"/>
          <w:szCs w:val="22"/>
          <w:shd w:val="clear" w:color="auto" w:fill="FCFCFC"/>
        </w:rPr>
      </w:pPr>
    </w:p>
    <w:p w14:paraId="48637BE0" w14:textId="2B941798" w:rsidR="00BE1E8D" w:rsidRDefault="00BE1E8D" w:rsidP="00F079D3">
      <w:pPr>
        <w:spacing w:line="276" w:lineRule="auto"/>
        <w:jc w:val="both"/>
        <w:rPr>
          <w:sz w:val="22"/>
          <w:szCs w:val="22"/>
        </w:rPr>
      </w:pPr>
    </w:p>
    <w:p w14:paraId="6B59E62D" w14:textId="77777777" w:rsidR="00BE1E8D" w:rsidRPr="00F079D3" w:rsidRDefault="00BE1E8D" w:rsidP="00F079D3">
      <w:pPr>
        <w:spacing w:line="276" w:lineRule="auto"/>
        <w:jc w:val="both"/>
        <w:rPr>
          <w:sz w:val="22"/>
          <w:szCs w:val="22"/>
        </w:rPr>
      </w:pPr>
    </w:p>
    <w:p w14:paraId="5F286DAF" w14:textId="77777777" w:rsidR="003A4A82" w:rsidRPr="00F079D3" w:rsidRDefault="003A4A82" w:rsidP="00F079D3">
      <w:pPr>
        <w:pStyle w:val="NormalWeb"/>
        <w:shd w:val="clear" w:color="auto" w:fill="FFFFFF"/>
        <w:spacing w:line="276" w:lineRule="auto"/>
        <w:jc w:val="both"/>
        <w:textAlignment w:val="baseline"/>
        <w:rPr>
          <w:sz w:val="22"/>
          <w:szCs w:val="22"/>
        </w:rPr>
      </w:pPr>
    </w:p>
    <w:p w14:paraId="088BD82F" w14:textId="2B5A78C7" w:rsidR="002B2C08" w:rsidRPr="00736C31" w:rsidRDefault="008506EB" w:rsidP="002B2C08">
      <w:pPr>
        <w:ind w:firstLine="480"/>
        <w:jc w:val="both"/>
        <w:rPr>
          <w:sz w:val="22"/>
          <w:szCs w:val="22"/>
        </w:rPr>
      </w:pPr>
      <w:r w:rsidRPr="00F079D3">
        <w:rPr>
          <w:sz w:val="22"/>
          <w:szCs w:val="22"/>
        </w:rPr>
        <w:t xml:space="preserve">However, the present study presented certain limitations. In examining the expression level </w:t>
      </w:r>
      <w:r w:rsidR="002B2C08">
        <w:rPr>
          <w:sz w:val="22"/>
          <w:szCs w:val="22"/>
        </w:rPr>
        <w:t xml:space="preserve">both PPARG and SFN </w:t>
      </w:r>
      <w:r w:rsidRPr="00F079D3">
        <w:rPr>
          <w:sz w:val="22"/>
          <w:szCs w:val="22"/>
        </w:rPr>
        <w:t xml:space="preserve">only </w:t>
      </w:r>
      <w:r w:rsidR="002B2C08">
        <w:rPr>
          <w:sz w:val="22"/>
          <w:szCs w:val="22"/>
        </w:rPr>
        <w:t>two datasets</w:t>
      </w:r>
      <w:r w:rsidRPr="00F079D3">
        <w:rPr>
          <w:sz w:val="22"/>
          <w:szCs w:val="22"/>
        </w:rPr>
        <w:t xml:space="preserve"> were investigated, and further studies examining a high number of control samples are required to confirm the present results.</w:t>
      </w:r>
      <w:r w:rsidR="002B2C08">
        <w:rPr>
          <w:sz w:val="22"/>
          <w:szCs w:val="22"/>
        </w:rPr>
        <w:t xml:space="preserve"> Secondly, a</w:t>
      </w:r>
      <w:r w:rsidR="002B2C08">
        <w:rPr>
          <w:sz w:val="22"/>
          <w:szCs w:val="22"/>
        </w:rPr>
        <w:t>dditional</w:t>
      </w:r>
      <w:r w:rsidR="002B2C08" w:rsidRPr="00CE08ED">
        <w:rPr>
          <w:sz w:val="22"/>
          <w:szCs w:val="22"/>
        </w:rPr>
        <w:t xml:space="preserve"> </w:t>
      </w:r>
      <w:r w:rsidR="002B2C08">
        <w:rPr>
          <w:sz w:val="22"/>
          <w:szCs w:val="22"/>
        </w:rPr>
        <w:t>studies</w:t>
      </w:r>
      <w:r w:rsidR="002B2C08" w:rsidRPr="00CE08ED">
        <w:rPr>
          <w:sz w:val="22"/>
          <w:szCs w:val="22"/>
        </w:rPr>
        <w:t xml:space="preserve"> is required for </w:t>
      </w:r>
      <w:r w:rsidR="002B2C08">
        <w:rPr>
          <w:sz w:val="22"/>
          <w:szCs w:val="22"/>
        </w:rPr>
        <w:t>clinical</w:t>
      </w:r>
      <w:r w:rsidR="002B2C08" w:rsidRPr="00CE08ED">
        <w:rPr>
          <w:sz w:val="22"/>
          <w:szCs w:val="22"/>
        </w:rPr>
        <w:t xml:space="preserve"> lab </w:t>
      </w:r>
      <w:r w:rsidR="002B2C08">
        <w:rPr>
          <w:sz w:val="22"/>
          <w:szCs w:val="22"/>
        </w:rPr>
        <w:t>confirma</w:t>
      </w:r>
      <w:r w:rsidR="002B2C08" w:rsidRPr="00CE08ED">
        <w:rPr>
          <w:sz w:val="22"/>
          <w:szCs w:val="22"/>
        </w:rPr>
        <w:t>tion of predicted genes that are expressed in</w:t>
      </w:r>
      <w:r w:rsidR="002B2C08">
        <w:rPr>
          <w:sz w:val="22"/>
          <w:szCs w:val="22"/>
        </w:rPr>
        <w:t xml:space="preserve"> pancreatic tumor and normal cells </w:t>
      </w:r>
      <w:r w:rsidR="002B2C08" w:rsidRPr="00CE08ED">
        <w:rPr>
          <w:sz w:val="22"/>
          <w:szCs w:val="22"/>
        </w:rPr>
        <w:t>data set and express at the developmental stage</w:t>
      </w:r>
      <w:r w:rsidR="002B2C08">
        <w:rPr>
          <w:sz w:val="22"/>
          <w:szCs w:val="22"/>
        </w:rPr>
        <w:t xml:space="preserve"> of pancreatic adenocarcinoma</w:t>
      </w:r>
      <w:r w:rsidR="002B2C08" w:rsidRPr="00CE08ED">
        <w:rPr>
          <w:sz w:val="22"/>
          <w:szCs w:val="22"/>
        </w:rPr>
        <w:t xml:space="preserve">. More research is </w:t>
      </w:r>
      <w:r w:rsidR="002B2C08">
        <w:rPr>
          <w:sz w:val="22"/>
          <w:szCs w:val="22"/>
        </w:rPr>
        <w:t>need</w:t>
      </w:r>
      <w:r w:rsidR="002B2C08" w:rsidRPr="00CE08ED">
        <w:rPr>
          <w:sz w:val="22"/>
          <w:szCs w:val="22"/>
        </w:rPr>
        <w:t xml:space="preserve">ed in the field of cancer biology to </w:t>
      </w:r>
      <w:r w:rsidR="002B2C08">
        <w:rPr>
          <w:sz w:val="22"/>
          <w:szCs w:val="22"/>
        </w:rPr>
        <w:t>detect</w:t>
      </w:r>
      <w:r w:rsidR="002B2C08" w:rsidRPr="00CE08ED">
        <w:rPr>
          <w:sz w:val="22"/>
          <w:szCs w:val="22"/>
        </w:rPr>
        <w:t xml:space="preserve"> </w:t>
      </w:r>
      <w:r w:rsidR="002B2C08">
        <w:rPr>
          <w:sz w:val="22"/>
          <w:szCs w:val="22"/>
        </w:rPr>
        <w:t>pancreatic cancer</w:t>
      </w:r>
      <w:r w:rsidR="002B2C08" w:rsidRPr="00CE08ED">
        <w:rPr>
          <w:sz w:val="22"/>
          <w:szCs w:val="22"/>
        </w:rPr>
        <w:t xml:space="preserve"> and subset diseases at its </w:t>
      </w:r>
      <w:r w:rsidR="002B2C08">
        <w:rPr>
          <w:sz w:val="22"/>
          <w:szCs w:val="22"/>
        </w:rPr>
        <w:t>early</w:t>
      </w:r>
      <w:r w:rsidR="002B2C08" w:rsidRPr="00CE08ED">
        <w:rPr>
          <w:sz w:val="22"/>
          <w:szCs w:val="22"/>
        </w:rPr>
        <w:t xml:space="preserve"> stage.</w:t>
      </w:r>
      <w:r w:rsidR="002B2C08">
        <w:rPr>
          <w:sz w:val="22"/>
          <w:szCs w:val="22"/>
        </w:rPr>
        <w:t xml:space="preserve"> </w:t>
      </w:r>
      <w:r w:rsidR="002B2C08" w:rsidRPr="00CE08ED">
        <w:rPr>
          <w:sz w:val="22"/>
          <w:szCs w:val="22"/>
        </w:rPr>
        <w:t xml:space="preserve">This paper also </w:t>
      </w:r>
      <w:r w:rsidR="002B2C08">
        <w:rPr>
          <w:sz w:val="22"/>
          <w:szCs w:val="22"/>
        </w:rPr>
        <w:t>emphasizes</w:t>
      </w:r>
      <w:r w:rsidR="002B2C08" w:rsidRPr="00CE08ED">
        <w:rPr>
          <w:sz w:val="22"/>
          <w:szCs w:val="22"/>
        </w:rPr>
        <w:t xml:space="preserve"> the importance of microarray experiment in </w:t>
      </w:r>
      <w:r w:rsidR="002B2C08">
        <w:rPr>
          <w:sz w:val="22"/>
          <w:szCs w:val="22"/>
        </w:rPr>
        <w:t>comprehen</w:t>
      </w:r>
      <w:r w:rsidR="002B2C08" w:rsidRPr="00CE08ED">
        <w:rPr>
          <w:sz w:val="22"/>
          <w:szCs w:val="22"/>
        </w:rPr>
        <w:t>ding</w:t>
      </w:r>
      <w:r w:rsidR="002B2C08">
        <w:rPr>
          <w:sz w:val="22"/>
          <w:szCs w:val="22"/>
        </w:rPr>
        <w:t xml:space="preserve"> pancreatic cancer</w:t>
      </w:r>
      <w:r w:rsidR="002B2C08" w:rsidRPr="00CE08ED">
        <w:rPr>
          <w:sz w:val="22"/>
          <w:szCs w:val="22"/>
        </w:rPr>
        <w:t xml:space="preserve"> and</w:t>
      </w:r>
      <w:r w:rsidR="002B2C08">
        <w:rPr>
          <w:sz w:val="22"/>
          <w:szCs w:val="22"/>
        </w:rPr>
        <w:t xml:space="preserve"> related diseases and approach</w:t>
      </w:r>
      <w:r w:rsidR="002B2C08" w:rsidRPr="00CE08ED">
        <w:rPr>
          <w:sz w:val="22"/>
          <w:szCs w:val="22"/>
        </w:rPr>
        <w:t xml:space="preserve"> to study s</w:t>
      </w:r>
      <w:r w:rsidR="002B2C08">
        <w:rPr>
          <w:sz w:val="22"/>
          <w:szCs w:val="22"/>
        </w:rPr>
        <w:t>everal</w:t>
      </w:r>
      <w:r w:rsidR="002B2C08" w:rsidRPr="00CE08ED">
        <w:rPr>
          <w:sz w:val="22"/>
          <w:szCs w:val="22"/>
        </w:rPr>
        <w:t xml:space="preserve"> </w:t>
      </w:r>
      <w:r w:rsidR="002B2C08">
        <w:rPr>
          <w:sz w:val="22"/>
          <w:szCs w:val="22"/>
        </w:rPr>
        <w:t>results</w:t>
      </w:r>
      <w:r w:rsidR="002B2C08" w:rsidRPr="00CE08ED">
        <w:rPr>
          <w:sz w:val="22"/>
          <w:szCs w:val="22"/>
        </w:rPr>
        <w:t xml:space="preserve"> of gene expression data, like differentially expressed genes analysis, pathway and process</w:t>
      </w:r>
      <w:r w:rsidR="002B2C08">
        <w:rPr>
          <w:sz w:val="22"/>
          <w:szCs w:val="22"/>
        </w:rPr>
        <w:t xml:space="preserve"> </w:t>
      </w:r>
      <w:r w:rsidR="002B2C08" w:rsidRPr="00CE08ED">
        <w:rPr>
          <w:sz w:val="22"/>
          <w:szCs w:val="22"/>
        </w:rPr>
        <w:t xml:space="preserve">identification, and protein-protein interaction network study. </w:t>
      </w:r>
    </w:p>
    <w:p w14:paraId="77F12A42" w14:textId="77777777" w:rsidR="002B2C08" w:rsidRDefault="002B2C08" w:rsidP="002B2C08">
      <w:pPr>
        <w:widowControl w:val="0"/>
        <w:autoSpaceDE w:val="0"/>
        <w:autoSpaceDN w:val="0"/>
        <w:adjustRightInd w:val="0"/>
        <w:ind w:left="480" w:hanging="480"/>
        <w:rPr>
          <w:sz w:val="22"/>
          <w:szCs w:val="22"/>
          <w:lang w:val="en"/>
        </w:rPr>
      </w:pPr>
    </w:p>
    <w:p w14:paraId="14B8E0A2" w14:textId="7A64CFFB" w:rsidR="008506EB" w:rsidRPr="00F079D3" w:rsidRDefault="008506EB" w:rsidP="00F079D3">
      <w:pPr>
        <w:pStyle w:val="NormalWeb"/>
        <w:shd w:val="clear" w:color="auto" w:fill="FFFFFF"/>
        <w:spacing w:after="120" w:line="276" w:lineRule="auto"/>
        <w:jc w:val="both"/>
        <w:textAlignment w:val="baseline"/>
        <w:rPr>
          <w:sz w:val="22"/>
          <w:szCs w:val="22"/>
        </w:rPr>
      </w:pPr>
    </w:p>
    <w:p w14:paraId="38162B45" w14:textId="63695639" w:rsidR="008506EB" w:rsidRPr="00F079D3" w:rsidRDefault="008506EB" w:rsidP="00F079D3">
      <w:pPr>
        <w:spacing w:before="100" w:beforeAutospacing="1" w:after="100" w:afterAutospacing="1" w:line="276" w:lineRule="auto"/>
        <w:jc w:val="both"/>
        <w:rPr>
          <w:sz w:val="22"/>
          <w:szCs w:val="22"/>
        </w:rPr>
      </w:pPr>
    </w:p>
    <w:p w14:paraId="5B1DAA90" w14:textId="1C2538B2" w:rsidR="008506EB" w:rsidRDefault="008506EB" w:rsidP="00EC3D5C">
      <w:pPr>
        <w:spacing w:before="100" w:beforeAutospacing="1" w:after="100" w:afterAutospacing="1"/>
        <w:jc w:val="both"/>
        <w:rPr>
          <w:b/>
          <w:sz w:val="22"/>
        </w:rPr>
      </w:pPr>
    </w:p>
    <w:p w14:paraId="5AFCCB18" w14:textId="2F084E08" w:rsidR="008506EB" w:rsidRDefault="008506EB" w:rsidP="00EC3D5C">
      <w:pPr>
        <w:spacing w:before="100" w:beforeAutospacing="1" w:after="100" w:afterAutospacing="1"/>
        <w:jc w:val="both"/>
        <w:rPr>
          <w:b/>
          <w:sz w:val="22"/>
        </w:rPr>
      </w:pPr>
    </w:p>
    <w:p w14:paraId="6CA65B7A" w14:textId="4510379A" w:rsidR="008506EB" w:rsidRDefault="008506EB" w:rsidP="00EC3D5C">
      <w:pPr>
        <w:spacing w:before="100" w:beforeAutospacing="1" w:after="100" w:afterAutospacing="1"/>
        <w:jc w:val="both"/>
        <w:rPr>
          <w:b/>
          <w:sz w:val="22"/>
        </w:rPr>
      </w:pPr>
    </w:p>
    <w:p w14:paraId="1A31F886" w14:textId="0A17DD89" w:rsidR="008506EB" w:rsidRDefault="008506EB" w:rsidP="00EC3D5C">
      <w:pPr>
        <w:spacing w:before="100" w:beforeAutospacing="1" w:after="100" w:afterAutospacing="1"/>
        <w:jc w:val="both"/>
        <w:rPr>
          <w:b/>
          <w:sz w:val="22"/>
        </w:rPr>
      </w:pPr>
    </w:p>
    <w:p w14:paraId="509A94BB" w14:textId="77777777" w:rsidR="008506EB" w:rsidRDefault="008506EB" w:rsidP="00EC3D5C">
      <w:pPr>
        <w:spacing w:before="100" w:beforeAutospacing="1" w:after="100" w:afterAutospacing="1"/>
        <w:jc w:val="both"/>
        <w:rPr>
          <w:b/>
          <w:sz w:val="22"/>
        </w:rPr>
      </w:pPr>
    </w:p>
    <w:p w14:paraId="5E72D981" w14:textId="770F2006" w:rsidR="008506EB" w:rsidRDefault="008506EB" w:rsidP="00EC3D5C">
      <w:pPr>
        <w:spacing w:before="100" w:beforeAutospacing="1" w:after="100" w:afterAutospacing="1"/>
        <w:jc w:val="both"/>
        <w:rPr>
          <w:b/>
          <w:sz w:val="22"/>
        </w:rPr>
      </w:pPr>
    </w:p>
    <w:p w14:paraId="1A4C712E" w14:textId="019EB3E0" w:rsidR="008506EB" w:rsidRDefault="008506EB" w:rsidP="00EC3D5C">
      <w:pPr>
        <w:spacing w:before="100" w:beforeAutospacing="1" w:after="100" w:afterAutospacing="1"/>
        <w:jc w:val="both"/>
        <w:rPr>
          <w:b/>
          <w:sz w:val="22"/>
        </w:rPr>
      </w:pPr>
    </w:p>
    <w:p w14:paraId="40675AC3" w14:textId="5811C222" w:rsidR="008506EB" w:rsidRDefault="008506EB" w:rsidP="00EC3D5C">
      <w:pPr>
        <w:spacing w:before="100" w:beforeAutospacing="1" w:after="100" w:afterAutospacing="1"/>
        <w:jc w:val="both"/>
        <w:rPr>
          <w:b/>
          <w:sz w:val="22"/>
        </w:rPr>
      </w:pPr>
    </w:p>
    <w:p w14:paraId="3C5168BF" w14:textId="1A2C2B6D" w:rsidR="008506EB" w:rsidRDefault="008506EB" w:rsidP="00EC3D5C">
      <w:pPr>
        <w:spacing w:before="100" w:beforeAutospacing="1" w:after="100" w:afterAutospacing="1"/>
        <w:jc w:val="both"/>
        <w:rPr>
          <w:b/>
          <w:sz w:val="22"/>
        </w:rPr>
      </w:pPr>
    </w:p>
    <w:p w14:paraId="2B8AA561" w14:textId="00F7373C" w:rsidR="008506EB" w:rsidRDefault="008506EB" w:rsidP="00EC3D5C">
      <w:pPr>
        <w:spacing w:before="100" w:beforeAutospacing="1" w:after="100" w:afterAutospacing="1"/>
        <w:jc w:val="both"/>
        <w:rPr>
          <w:b/>
          <w:sz w:val="22"/>
        </w:rPr>
      </w:pPr>
    </w:p>
    <w:p w14:paraId="270EA6BB" w14:textId="781F14AB" w:rsidR="008506EB" w:rsidRDefault="008506EB" w:rsidP="00EC3D5C">
      <w:pPr>
        <w:spacing w:before="100" w:beforeAutospacing="1" w:after="100" w:afterAutospacing="1"/>
        <w:jc w:val="both"/>
        <w:rPr>
          <w:b/>
          <w:sz w:val="22"/>
        </w:rPr>
      </w:pPr>
    </w:p>
    <w:p w14:paraId="5B68ED6D" w14:textId="56FE33E8" w:rsidR="008506EB" w:rsidRPr="008506EB" w:rsidRDefault="008506EB" w:rsidP="00EC3D5C">
      <w:pPr>
        <w:spacing w:before="100" w:beforeAutospacing="1" w:after="100" w:afterAutospacing="1"/>
        <w:jc w:val="both"/>
        <w:rPr>
          <w:b/>
          <w:sz w:val="22"/>
          <w:u w:val="single"/>
        </w:rPr>
      </w:pPr>
      <w:r w:rsidRPr="008506EB">
        <w:rPr>
          <w:b/>
          <w:sz w:val="22"/>
          <w:u w:val="single"/>
        </w:rPr>
        <w:t>FROM Previous study</w:t>
      </w:r>
    </w:p>
    <w:p w14:paraId="2C8FA11F" w14:textId="4A4A2DC0" w:rsidR="00177826" w:rsidRPr="00390238" w:rsidRDefault="00874379" w:rsidP="00390238">
      <w:pPr>
        <w:ind w:firstLine="720"/>
        <w:jc w:val="both"/>
        <w:rPr>
          <w:sz w:val="22"/>
          <w:szCs w:val="22"/>
          <w:lang w:val="en"/>
        </w:rPr>
      </w:pPr>
      <w:r>
        <w:rPr>
          <w:sz w:val="22"/>
          <w:szCs w:val="22"/>
          <w:lang w:val="en"/>
        </w:rPr>
        <w:t xml:space="preserve">Even though </w:t>
      </w:r>
      <w:r w:rsidRPr="00874379">
        <w:rPr>
          <w:sz w:val="22"/>
          <w:szCs w:val="22"/>
          <w:lang w:val="en"/>
        </w:rPr>
        <w:t xml:space="preserve">many </w:t>
      </w:r>
      <w:r>
        <w:rPr>
          <w:sz w:val="22"/>
          <w:szCs w:val="22"/>
          <w:lang w:val="en"/>
        </w:rPr>
        <w:t>research</w:t>
      </w:r>
      <w:r w:rsidRPr="00874379">
        <w:rPr>
          <w:sz w:val="22"/>
          <w:szCs w:val="22"/>
          <w:lang w:val="en"/>
        </w:rPr>
        <w:t xml:space="preserve"> have been conducted over the past 10 years to </w:t>
      </w:r>
      <w:r>
        <w:rPr>
          <w:sz w:val="22"/>
          <w:szCs w:val="22"/>
          <w:lang w:val="en"/>
        </w:rPr>
        <w:t>reveal</w:t>
      </w:r>
      <w:r w:rsidRPr="00874379">
        <w:rPr>
          <w:sz w:val="22"/>
          <w:szCs w:val="22"/>
          <w:lang w:val="en"/>
        </w:rPr>
        <w:t xml:space="preserve"> the causes and potential mechanisms of acute myeloid lymphoma (AML) and </w:t>
      </w:r>
      <w:r w:rsidR="00177826">
        <w:rPr>
          <w:sz w:val="22"/>
          <w:szCs w:val="22"/>
          <w:lang w:val="en"/>
        </w:rPr>
        <w:t xml:space="preserve">related </w:t>
      </w:r>
      <w:r w:rsidR="00390238">
        <w:rPr>
          <w:sz w:val="22"/>
          <w:szCs w:val="22"/>
          <w:lang w:val="en"/>
        </w:rPr>
        <w:t>diseases</w:t>
      </w:r>
      <w:r w:rsidRPr="00874379">
        <w:rPr>
          <w:sz w:val="22"/>
          <w:szCs w:val="22"/>
          <w:lang w:val="en"/>
        </w:rPr>
        <w:t xml:space="preserve">, the result </w:t>
      </w:r>
      <w:r>
        <w:rPr>
          <w:sz w:val="22"/>
          <w:szCs w:val="22"/>
          <w:lang w:val="en"/>
        </w:rPr>
        <w:t>still remains</w:t>
      </w:r>
      <w:r w:rsidRPr="00874379">
        <w:rPr>
          <w:sz w:val="22"/>
          <w:szCs w:val="22"/>
          <w:lang w:val="en"/>
        </w:rPr>
        <w:t xml:space="preserve"> bleak.</w:t>
      </w:r>
      <w:r w:rsidR="00390238">
        <w:rPr>
          <w:sz w:val="22"/>
          <w:szCs w:val="22"/>
          <w:lang w:val="en"/>
        </w:rPr>
        <w:t xml:space="preserve"> </w:t>
      </w:r>
      <w:r w:rsidR="00177826">
        <w:rPr>
          <w:sz w:val="22"/>
          <w:szCs w:val="22"/>
          <w:lang w:val="en"/>
        </w:rPr>
        <w:t>While</w:t>
      </w:r>
      <w:r w:rsidR="00177826" w:rsidRPr="00177826">
        <w:rPr>
          <w:sz w:val="22"/>
          <w:szCs w:val="22"/>
          <w:lang w:val="en"/>
        </w:rPr>
        <w:t xml:space="preserve"> most cases </w:t>
      </w:r>
      <w:r w:rsidR="00177826">
        <w:rPr>
          <w:sz w:val="22"/>
          <w:szCs w:val="22"/>
          <w:lang w:val="en"/>
        </w:rPr>
        <w:t>arise among</w:t>
      </w:r>
      <w:r w:rsidR="00177826" w:rsidRPr="00177826">
        <w:rPr>
          <w:sz w:val="22"/>
          <w:szCs w:val="22"/>
          <w:lang w:val="en"/>
        </w:rPr>
        <w:t xml:space="preserve"> adults</w:t>
      </w:r>
      <w:r w:rsidR="00177826">
        <w:rPr>
          <w:sz w:val="22"/>
          <w:szCs w:val="22"/>
          <w:lang w:val="en"/>
        </w:rPr>
        <w:t xml:space="preserve">, </w:t>
      </w:r>
      <w:r w:rsidR="00177826" w:rsidRPr="00177826">
        <w:rPr>
          <w:sz w:val="22"/>
          <w:szCs w:val="22"/>
          <w:lang w:val="en"/>
        </w:rPr>
        <w:t xml:space="preserve">AML is </w:t>
      </w:r>
      <w:r w:rsidR="00727A26">
        <w:rPr>
          <w:sz w:val="22"/>
          <w:szCs w:val="22"/>
          <w:lang w:val="en"/>
        </w:rPr>
        <w:t>a</w:t>
      </w:r>
      <w:r w:rsidR="00BB581C">
        <w:rPr>
          <w:sz w:val="22"/>
          <w:szCs w:val="22"/>
          <w:lang w:val="en"/>
        </w:rPr>
        <w:t xml:space="preserve"> </w:t>
      </w:r>
      <w:r w:rsidR="00E934E2">
        <w:rPr>
          <w:sz w:val="22"/>
          <w:szCs w:val="22"/>
          <w:lang w:val="en"/>
        </w:rPr>
        <w:t xml:space="preserve">widespread </w:t>
      </w:r>
      <w:r w:rsidR="00BB581C">
        <w:rPr>
          <w:sz w:val="22"/>
          <w:szCs w:val="22"/>
          <w:lang w:val="en"/>
        </w:rPr>
        <w:t xml:space="preserve">kind </w:t>
      </w:r>
      <w:r w:rsidR="00177826" w:rsidRPr="00177826">
        <w:rPr>
          <w:sz w:val="22"/>
          <w:szCs w:val="22"/>
          <w:lang w:val="en"/>
        </w:rPr>
        <w:t xml:space="preserve">of leukemia </w:t>
      </w:r>
      <w:r w:rsidR="00177826">
        <w:rPr>
          <w:sz w:val="22"/>
          <w:szCs w:val="22"/>
          <w:lang w:val="en"/>
        </w:rPr>
        <w:t>detect</w:t>
      </w:r>
      <w:r w:rsidR="00177826" w:rsidRPr="00177826">
        <w:rPr>
          <w:sz w:val="22"/>
          <w:szCs w:val="22"/>
          <w:lang w:val="en"/>
        </w:rPr>
        <w:t xml:space="preserve">ed in </w:t>
      </w:r>
      <w:r w:rsidR="00BB581C" w:rsidRPr="00177826">
        <w:rPr>
          <w:sz w:val="22"/>
          <w:szCs w:val="22"/>
          <w:lang w:val="en"/>
        </w:rPr>
        <w:t>children</w:t>
      </w:r>
      <w:r w:rsidR="00727A26">
        <w:rPr>
          <w:sz w:val="22"/>
          <w:szCs w:val="22"/>
          <w:lang w:val="en"/>
        </w:rPr>
        <w:t xml:space="preserve"> and old aged people</w:t>
      </w:r>
      <w:r w:rsidR="00177826">
        <w:rPr>
          <w:sz w:val="22"/>
          <w:szCs w:val="22"/>
          <w:lang w:val="en"/>
        </w:rPr>
        <w:t xml:space="preserve">. </w:t>
      </w:r>
      <w:r w:rsidR="00177826" w:rsidRPr="00177826">
        <w:rPr>
          <w:sz w:val="22"/>
          <w:szCs w:val="22"/>
          <w:lang w:val="en"/>
        </w:rPr>
        <w:t>AML accounts for 32% of all adult</w:t>
      </w:r>
      <w:r w:rsidR="00727A26">
        <w:rPr>
          <w:sz w:val="22"/>
          <w:szCs w:val="22"/>
          <w:lang w:val="en"/>
        </w:rPr>
        <w:t xml:space="preserve"> and 20% of all children </w:t>
      </w:r>
      <w:r w:rsidR="00177826" w:rsidRPr="00177826">
        <w:rPr>
          <w:sz w:val="22"/>
          <w:szCs w:val="22"/>
          <w:lang w:val="en"/>
        </w:rPr>
        <w:t>leukemia cases</w:t>
      </w:r>
      <w:r w:rsidR="00BB581C">
        <w:rPr>
          <w:sz w:val="22"/>
          <w:szCs w:val="22"/>
          <w:lang w:val="en"/>
        </w:rPr>
        <w:t xml:space="preserve"> </w:t>
      </w:r>
      <w:r w:rsidR="00BB581C">
        <w:rPr>
          <w:sz w:val="22"/>
          <w:szCs w:val="22"/>
          <w:lang w:val="en"/>
        </w:rPr>
        <w:fldChar w:fldCharType="begin"/>
      </w:r>
      <w:r w:rsidR="00BB581C">
        <w:rPr>
          <w:sz w:val="22"/>
          <w:szCs w:val="22"/>
          <w:lang w:val="en"/>
        </w:rPr>
        <w:instrText xml:space="preserve"> ADDIN ZOTERO_ITEM CSL_CITATION {"citationID":"uTGxvIqx","properties":{"formattedCitation":"(Shallis et al., 2019)","plainCitation":"(Shallis et al., 2019)","noteIndex":0},"citationItems":[{"id":44,"uris":["http://zotero.org/users/local/56dFSchc/items/5QGV2BFS"],"uri":["http://zotero.org/users/local/56dFSchc/items/5QGV2BFS"],"itemData":{"id":44,"type":"article-journal","container-title":"Blood reviews","ISSN":"0268-960X","journalAbbreviation":"Blood reviews","note":"publisher: Elsevier","page":"70-87","title":"Epidemiology of acute myeloid leukemia: Recent progress and enduring challenges","volume":"36","author":[{"family":"Shallis","given":"Rory M"},{"family":"Wang","given":"Rong"},{"family":"Davidoff","given":"Amy"},{"family":"Ma","given":"Xiaomei"},{"family":"Zeidan","given":"Amer M"}],"issued":{"date-parts":[["2019"]]}}}],"schema":"https://github.com/citation-style-language/schema/raw/master/csl-citation.json"} </w:instrText>
      </w:r>
      <w:r w:rsidR="00BB581C">
        <w:rPr>
          <w:sz w:val="22"/>
          <w:szCs w:val="22"/>
          <w:lang w:val="en"/>
        </w:rPr>
        <w:fldChar w:fldCharType="separate"/>
      </w:r>
      <w:r w:rsidR="00BB581C">
        <w:rPr>
          <w:noProof/>
          <w:sz w:val="22"/>
          <w:szCs w:val="22"/>
          <w:lang w:val="en"/>
        </w:rPr>
        <w:t>(Shallis et al., 2019)</w:t>
      </w:r>
      <w:r w:rsidR="00BB581C">
        <w:rPr>
          <w:sz w:val="22"/>
          <w:szCs w:val="22"/>
          <w:lang w:val="en"/>
        </w:rPr>
        <w:fldChar w:fldCharType="end"/>
      </w:r>
      <w:r w:rsidR="00BB581C">
        <w:rPr>
          <w:sz w:val="22"/>
          <w:szCs w:val="22"/>
          <w:lang w:val="en"/>
        </w:rPr>
        <w:t xml:space="preserve">. </w:t>
      </w:r>
    </w:p>
    <w:p w14:paraId="4CA6EAC7" w14:textId="2DF37FD7" w:rsidR="00BB581C" w:rsidRPr="00CE08ED" w:rsidRDefault="00874379" w:rsidP="00177826">
      <w:pPr>
        <w:jc w:val="both"/>
        <w:rPr>
          <w:sz w:val="22"/>
          <w:szCs w:val="22"/>
        </w:rPr>
      </w:pPr>
      <w:r>
        <w:rPr>
          <w:sz w:val="22"/>
          <w:szCs w:val="22"/>
        </w:rPr>
        <w:t xml:space="preserve"> </w:t>
      </w:r>
      <w:r w:rsidR="00C74337">
        <w:rPr>
          <w:sz w:val="22"/>
          <w:szCs w:val="22"/>
        </w:rPr>
        <w:tab/>
      </w:r>
      <w:r w:rsidR="00EC3D5C" w:rsidRPr="00CE08ED">
        <w:rPr>
          <w:sz w:val="22"/>
          <w:szCs w:val="22"/>
        </w:rPr>
        <w:t xml:space="preserve"> </w:t>
      </w:r>
      <w:r w:rsidR="00CF4113">
        <w:rPr>
          <w:sz w:val="22"/>
          <w:szCs w:val="22"/>
        </w:rPr>
        <w:t>Discovering</w:t>
      </w:r>
      <w:r w:rsidR="00EC3D5C" w:rsidRPr="00CE08ED">
        <w:rPr>
          <w:sz w:val="22"/>
          <w:szCs w:val="22"/>
        </w:rPr>
        <w:t xml:space="preserve"> </w:t>
      </w:r>
      <w:r w:rsidR="00390238">
        <w:rPr>
          <w:sz w:val="22"/>
          <w:szCs w:val="22"/>
        </w:rPr>
        <w:t>specific</w:t>
      </w:r>
      <w:r w:rsidR="00EC3D5C" w:rsidRPr="00CE08ED">
        <w:rPr>
          <w:sz w:val="22"/>
          <w:szCs w:val="22"/>
        </w:rPr>
        <w:t xml:space="preserve"> biomarkers to </w:t>
      </w:r>
      <w:r w:rsidR="00390238">
        <w:rPr>
          <w:sz w:val="22"/>
          <w:szCs w:val="22"/>
        </w:rPr>
        <w:t>advance</w:t>
      </w:r>
      <w:r w:rsidR="00EC3D5C" w:rsidRPr="00CE08ED">
        <w:rPr>
          <w:sz w:val="22"/>
          <w:szCs w:val="22"/>
        </w:rPr>
        <w:t xml:space="preserve"> early d</w:t>
      </w:r>
      <w:r w:rsidR="00390238">
        <w:rPr>
          <w:sz w:val="22"/>
          <w:szCs w:val="22"/>
        </w:rPr>
        <w:t>iagnosis</w:t>
      </w:r>
      <w:r w:rsidR="00EC3D5C" w:rsidRPr="00CE08ED">
        <w:rPr>
          <w:sz w:val="22"/>
          <w:szCs w:val="22"/>
        </w:rPr>
        <w:t xml:space="preserve"> of AML which is </w:t>
      </w:r>
      <w:r w:rsidR="009B3A8F">
        <w:rPr>
          <w:sz w:val="22"/>
          <w:szCs w:val="22"/>
        </w:rPr>
        <w:t xml:space="preserve">a </w:t>
      </w:r>
      <w:r w:rsidR="00390238">
        <w:rPr>
          <w:sz w:val="22"/>
          <w:szCs w:val="22"/>
        </w:rPr>
        <w:t>main task</w:t>
      </w:r>
      <w:r w:rsidR="00EC3D5C" w:rsidRPr="00CE08ED">
        <w:rPr>
          <w:sz w:val="22"/>
          <w:szCs w:val="22"/>
        </w:rPr>
        <w:t xml:space="preserve"> in </w:t>
      </w:r>
      <w:r w:rsidR="00390238" w:rsidRPr="00CE08ED">
        <w:rPr>
          <w:sz w:val="22"/>
          <w:szCs w:val="22"/>
        </w:rPr>
        <w:t>a</w:t>
      </w:r>
      <w:r w:rsidR="00390238">
        <w:rPr>
          <w:sz w:val="22"/>
          <w:szCs w:val="22"/>
        </w:rPr>
        <w:t>ssisti</w:t>
      </w:r>
      <w:r w:rsidR="00390238" w:rsidRPr="00CE08ED">
        <w:rPr>
          <w:sz w:val="22"/>
          <w:szCs w:val="22"/>
        </w:rPr>
        <w:t>ng</w:t>
      </w:r>
      <w:r w:rsidR="00EC3D5C" w:rsidRPr="00CE08ED">
        <w:rPr>
          <w:sz w:val="22"/>
          <w:szCs w:val="22"/>
        </w:rPr>
        <w:t xml:space="preserve"> patients the best </w:t>
      </w:r>
      <w:r w:rsidR="00390238">
        <w:rPr>
          <w:sz w:val="22"/>
          <w:szCs w:val="22"/>
        </w:rPr>
        <w:t>possible</w:t>
      </w:r>
      <w:r w:rsidR="00EC3D5C" w:rsidRPr="00CE08ED">
        <w:rPr>
          <w:sz w:val="22"/>
          <w:szCs w:val="22"/>
        </w:rPr>
        <w:t xml:space="preserve"> result</w:t>
      </w:r>
      <w:r w:rsidR="00CF4113">
        <w:rPr>
          <w:sz w:val="22"/>
          <w:szCs w:val="22"/>
        </w:rPr>
        <w:t xml:space="preserve"> is vital</w:t>
      </w:r>
      <w:r w:rsidR="00EC3D5C" w:rsidRPr="00CE08ED">
        <w:rPr>
          <w:sz w:val="22"/>
          <w:szCs w:val="22"/>
        </w:rPr>
        <w:t>. Equ</w:t>
      </w:r>
      <w:r w:rsidR="00390238">
        <w:rPr>
          <w:sz w:val="22"/>
          <w:szCs w:val="22"/>
        </w:rPr>
        <w:t>al</w:t>
      </w:r>
      <w:r w:rsidR="00EC3D5C" w:rsidRPr="00CE08ED">
        <w:rPr>
          <w:sz w:val="22"/>
          <w:szCs w:val="22"/>
        </w:rPr>
        <w:t>ly</w:t>
      </w:r>
      <w:r w:rsidR="00390238">
        <w:rPr>
          <w:sz w:val="22"/>
          <w:szCs w:val="22"/>
        </w:rPr>
        <w:t xml:space="preserve"> essential</w:t>
      </w:r>
      <w:r w:rsidR="00EC3D5C" w:rsidRPr="00CE08ED">
        <w:rPr>
          <w:sz w:val="22"/>
          <w:szCs w:val="22"/>
        </w:rPr>
        <w:t>, it is</w:t>
      </w:r>
      <w:r w:rsidR="00390238">
        <w:rPr>
          <w:sz w:val="22"/>
          <w:szCs w:val="22"/>
        </w:rPr>
        <w:t xml:space="preserve"> a requirement</w:t>
      </w:r>
      <w:r w:rsidR="00EC3D5C" w:rsidRPr="00CE08ED">
        <w:rPr>
          <w:sz w:val="22"/>
          <w:szCs w:val="22"/>
        </w:rPr>
        <w:t xml:space="preserve"> to </w:t>
      </w:r>
      <w:r w:rsidR="00390238">
        <w:rPr>
          <w:sz w:val="22"/>
          <w:szCs w:val="22"/>
        </w:rPr>
        <w:t>determine and confirm</w:t>
      </w:r>
      <w:r w:rsidR="00EC3D5C" w:rsidRPr="00CE08ED">
        <w:rPr>
          <w:sz w:val="22"/>
          <w:szCs w:val="22"/>
        </w:rPr>
        <w:t xml:space="preserve"> </w:t>
      </w:r>
      <w:r w:rsidR="00390238">
        <w:rPr>
          <w:sz w:val="22"/>
          <w:szCs w:val="22"/>
        </w:rPr>
        <w:t>novel</w:t>
      </w:r>
      <w:r w:rsidR="00EC3D5C" w:rsidRPr="00CE08ED">
        <w:rPr>
          <w:sz w:val="22"/>
          <w:szCs w:val="22"/>
        </w:rPr>
        <w:t xml:space="preserve"> molecular</w:t>
      </w:r>
      <w:r w:rsidR="009B3A8F">
        <w:rPr>
          <w:sz w:val="22"/>
          <w:szCs w:val="22"/>
        </w:rPr>
        <w:t xml:space="preserve"> therapeutic</w:t>
      </w:r>
      <w:r w:rsidR="00EC3D5C" w:rsidRPr="00CE08ED">
        <w:rPr>
          <w:sz w:val="22"/>
          <w:szCs w:val="22"/>
        </w:rPr>
        <w:t xml:space="preserve"> targets to </w:t>
      </w:r>
      <w:r w:rsidR="00162EA6">
        <w:rPr>
          <w:sz w:val="22"/>
          <w:szCs w:val="22"/>
        </w:rPr>
        <w:t xml:space="preserve">improve </w:t>
      </w:r>
      <w:r w:rsidR="009B3A8F">
        <w:rPr>
          <w:sz w:val="22"/>
          <w:szCs w:val="22"/>
        </w:rPr>
        <w:t>fundamental</w:t>
      </w:r>
      <w:r w:rsidR="00EC3D5C" w:rsidRPr="00CE08ED">
        <w:rPr>
          <w:sz w:val="22"/>
          <w:szCs w:val="22"/>
        </w:rPr>
        <w:t xml:space="preserve"> </w:t>
      </w:r>
      <w:r w:rsidR="009B3A8F">
        <w:rPr>
          <w:sz w:val="22"/>
          <w:szCs w:val="22"/>
        </w:rPr>
        <w:t>drug</w:t>
      </w:r>
      <w:r w:rsidR="00EC3D5C" w:rsidRPr="00CE08ED">
        <w:rPr>
          <w:sz w:val="22"/>
          <w:szCs w:val="22"/>
        </w:rPr>
        <w:t xml:space="preserve"> agents that may be </w:t>
      </w:r>
      <w:r w:rsidR="00162EA6">
        <w:rPr>
          <w:sz w:val="22"/>
          <w:szCs w:val="22"/>
        </w:rPr>
        <w:t>prosperous</w:t>
      </w:r>
      <w:r w:rsidR="00EC3D5C" w:rsidRPr="00CE08ED">
        <w:rPr>
          <w:sz w:val="22"/>
          <w:szCs w:val="22"/>
        </w:rPr>
        <w:t xml:space="preserve"> in </w:t>
      </w:r>
      <w:r w:rsidR="00162EA6">
        <w:rPr>
          <w:sz w:val="22"/>
          <w:szCs w:val="22"/>
        </w:rPr>
        <w:t>cur</w:t>
      </w:r>
      <w:r w:rsidR="00EC3D5C" w:rsidRPr="00CE08ED">
        <w:rPr>
          <w:sz w:val="22"/>
          <w:szCs w:val="22"/>
        </w:rPr>
        <w:t xml:space="preserve">ing AML and AML related </w:t>
      </w:r>
      <w:r w:rsidR="00814017">
        <w:rPr>
          <w:sz w:val="22"/>
          <w:szCs w:val="22"/>
        </w:rPr>
        <w:t>diseas</w:t>
      </w:r>
      <w:r w:rsidR="00814017" w:rsidRPr="00CE08ED">
        <w:rPr>
          <w:sz w:val="22"/>
          <w:szCs w:val="22"/>
        </w:rPr>
        <w:t>es</w:t>
      </w:r>
      <w:r w:rsidR="00EC3D5C" w:rsidRPr="00CE08ED">
        <w:rPr>
          <w:sz w:val="22"/>
          <w:szCs w:val="22"/>
        </w:rPr>
        <w:t>.</w:t>
      </w:r>
      <w:r w:rsidR="00BB581C">
        <w:rPr>
          <w:sz w:val="22"/>
          <w:szCs w:val="22"/>
        </w:rPr>
        <w:t xml:space="preserve"> </w:t>
      </w:r>
      <w:r w:rsidR="00365123">
        <w:rPr>
          <w:sz w:val="22"/>
          <w:szCs w:val="22"/>
          <w:lang w:val="en"/>
        </w:rPr>
        <w:t>H</w:t>
      </w:r>
      <w:r w:rsidR="00BB581C" w:rsidRPr="00BB581C">
        <w:rPr>
          <w:sz w:val="22"/>
          <w:szCs w:val="22"/>
          <w:lang w:val="en"/>
        </w:rPr>
        <w:t xml:space="preserve">ealthy, </w:t>
      </w:r>
      <w:proofErr w:type="spellStart"/>
      <w:r w:rsidR="00BB581C" w:rsidRPr="00BB581C">
        <w:rPr>
          <w:sz w:val="22"/>
          <w:szCs w:val="22"/>
          <w:lang w:val="en"/>
        </w:rPr>
        <w:t>hematologically</w:t>
      </w:r>
      <w:proofErr w:type="spellEnd"/>
      <w:r w:rsidR="00BB581C" w:rsidRPr="00BB581C">
        <w:rPr>
          <w:sz w:val="22"/>
          <w:szCs w:val="22"/>
          <w:lang w:val="en"/>
        </w:rPr>
        <w:t xml:space="preserve"> n</w:t>
      </w:r>
      <w:r w:rsidR="0013198E">
        <w:rPr>
          <w:sz w:val="22"/>
          <w:szCs w:val="22"/>
          <w:lang w:val="en"/>
        </w:rPr>
        <w:t xml:space="preserve">ormal </w:t>
      </w:r>
      <w:r w:rsidR="00BB581C" w:rsidRPr="00BB581C">
        <w:rPr>
          <w:sz w:val="22"/>
          <w:szCs w:val="22"/>
          <w:lang w:val="en"/>
        </w:rPr>
        <w:t>young</w:t>
      </w:r>
      <w:r w:rsidR="0013198E">
        <w:rPr>
          <w:sz w:val="22"/>
          <w:szCs w:val="22"/>
          <w:lang w:val="en"/>
        </w:rPr>
        <w:t xml:space="preserve"> aged</w:t>
      </w:r>
      <w:r w:rsidR="00365123">
        <w:rPr>
          <w:sz w:val="22"/>
          <w:szCs w:val="22"/>
          <w:lang w:val="en"/>
        </w:rPr>
        <w:t>, middle aged</w:t>
      </w:r>
      <w:r w:rsidR="00BB581C" w:rsidRPr="00BB581C">
        <w:rPr>
          <w:sz w:val="22"/>
          <w:szCs w:val="22"/>
          <w:lang w:val="en"/>
        </w:rPr>
        <w:t xml:space="preserve"> and old human bone marrow specimens</w:t>
      </w:r>
      <w:r w:rsidR="00365123">
        <w:rPr>
          <w:sz w:val="22"/>
          <w:szCs w:val="22"/>
          <w:lang w:val="en"/>
        </w:rPr>
        <w:t xml:space="preserve"> of h</w:t>
      </w:r>
      <w:r w:rsidR="00365123" w:rsidRPr="00BB581C">
        <w:rPr>
          <w:sz w:val="22"/>
          <w:szCs w:val="22"/>
          <w:lang w:val="en"/>
        </w:rPr>
        <w:t>ematopoietic progenitor populations</w:t>
      </w:r>
      <w:r w:rsidR="00BB581C" w:rsidRPr="00BB581C">
        <w:rPr>
          <w:sz w:val="22"/>
          <w:szCs w:val="22"/>
          <w:lang w:val="en"/>
        </w:rPr>
        <w:t xml:space="preserve"> are evaluated to uncover potential biomarkers that may affect age-related hematopoietic dysfunction in the elderly human hematopoietic system.</w:t>
      </w:r>
    </w:p>
    <w:p w14:paraId="2672340F" w14:textId="32809941" w:rsidR="0059514F" w:rsidRPr="00B21B58" w:rsidRDefault="00162EA6" w:rsidP="00F336D9">
      <w:pPr>
        <w:ind w:firstLine="720"/>
        <w:jc w:val="both"/>
        <w:rPr>
          <w:sz w:val="22"/>
          <w:szCs w:val="22"/>
        </w:rPr>
      </w:pPr>
      <w:r>
        <w:rPr>
          <w:sz w:val="22"/>
          <w:szCs w:val="22"/>
        </w:rPr>
        <w:t>Astonish</w:t>
      </w:r>
      <w:r w:rsidR="00DC3CCC" w:rsidRPr="00CE08ED">
        <w:rPr>
          <w:sz w:val="22"/>
          <w:szCs w:val="22"/>
        </w:rPr>
        <w:t xml:space="preserve">ingly, most </w:t>
      </w:r>
      <w:r>
        <w:rPr>
          <w:sz w:val="22"/>
          <w:szCs w:val="22"/>
        </w:rPr>
        <w:t>studi</w:t>
      </w:r>
      <w:r w:rsidR="00DC3CCC" w:rsidRPr="00CE08ED">
        <w:rPr>
          <w:sz w:val="22"/>
          <w:szCs w:val="22"/>
        </w:rPr>
        <w:t xml:space="preserve">es </w:t>
      </w:r>
      <w:r>
        <w:rPr>
          <w:sz w:val="22"/>
          <w:szCs w:val="22"/>
        </w:rPr>
        <w:t>focus</w:t>
      </w:r>
      <w:r w:rsidR="00DC3CCC" w:rsidRPr="00CE08ED">
        <w:rPr>
          <w:sz w:val="22"/>
          <w:szCs w:val="22"/>
        </w:rPr>
        <w:t xml:space="preserve"> on an </w:t>
      </w:r>
      <w:r>
        <w:rPr>
          <w:sz w:val="22"/>
          <w:szCs w:val="22"/>
        </w:rPr>
        <w:t>multiple</w:t>
      </w:r>
      <w:r w:rsidR="00DC3CCC" w:rsidRPr="00CE08ED">
        <w:rPr>
          <w:sz w:val="22"/>
          <w:szCs w:val="22"/>
        </w:rPr>
        <w:t xml:space="preserve"> genetic </w:t>
      </w:r>
      <w:r w:rsidR="00F336D9">
        <w:rPr>
          <w:sz w:val="22"/>
          <w:szCs w:val="22"/>
        </w:rPr>
        <w:t>results</w:t>
      </w:r>
      <w:r w:rsidR="00DC3CCC" w:rsidRPr="00CE08ED">
        <w:rPr>
          <w:sz w:val="22"/>
          <w:szCs w:val="22"/>
        </w:rPr>
        <w:t xml:space="preserve"> </w:t>
      </w:r>
      <w:r w:rsidR="00F336D9">
        <w:rPr>
          <w:sz w:val="22"/>
          <w:szCs w:val="22"/>
        </w:rPr>
        <w:t xml:space="preserve">that are </w:t>
      </w:r>
      <w:r w:rsidR="00DC3CCC" w:rsidRPr="00CE08ED">
        <w:rPr>
          <w:sz w:val="22"/>
          <w:szCs w:val="22"/>
        </w:rPr>
        <w:t>derived fro</w:t>
      </w:r>
      <w:r>
        <w:rPr>
          <w:sz w:val="22"/>
          <w:szCs w:val="22"/>
        </w:rPr>
        <w:t>m multiple</w:t>
      </w:r>
      <w:r w:rsidR="009B3A8F">
        <w:rPr>
          <w:sz w:val="22"/>
          <w:szCs w:val="22"/>
        </w:rPr>
        <w:t xml:space="preserve"> sample</w:t>
      </w:r>
      <w:r w:rsidR="00F336D9">
        <w:rPr>
          <w:sz w:val="22"/>
          <w:szCs w:val="22"/>
        </w:rPr>
        <w:t xml:space="preserve"> studies</w:t>
      </w:r>
      <w:r w:rsidR="00DC3CCC" w:rsidRPr="00CE08ED">
        <w:rPr>
          <w:sz w:val="22"/>
          <w:szCs w:val="22"/>
        </w:rPr>
        <w:t xml:space="preserve"> through microarray analysis </w:t>
      </w:r>
      <w:r w:rsidR="00F336D9">
        <w:rPr>
          <w:sz w:val="22"/>
          <w:szCs w:val="22"/>
        </w:rPr>
        <w:t xml:space="preserve">that are </w:t>
      </w:r>
      <w:r w:rsidR="00DC3CCC" w:rsidRPr="00CE08ED">
        <w:rPr>
          <w:sz w:val="22"/>
          <w:szCs w:val="22"/>
        </w:rPr>
        <w:t>not uniform with each other</w:t>
      </w:r>
      <w:r w:rsidR="007F7E8B">
        <w:rPr>
          <w:sz w:val="22"/>
          <w:szCs w:val="22"/>
        </w:rPr>
        <w:t xml:space="preserve"> </w:t>
      </w:r>
      <w:r w:rsidR="007F7E8B">
        <w:rPr>
          <w:sz w:val="22"/>
          <w:szCs w:val="22"/>
        </w:rPr>
        <w:fldChar w:fldCharType="begin"/>
      </w:r>
      <w:r w:rsidR="00B241D6">
        <w:rPr>
          <w:sz w:val="22"/>
          <w:szCs w:val="22"/>
        </w:rPr>
        <w:instrText xml:space="preserve"> ADDIN ZOTERO_ITEM CSL_CITATION {"citationID":"WSQEYCrY","properties":{"formattedCitation":"(Figueroa et al., 2009; Haferlach et al., 2007; Shivarov &amp; Bullinger, 2014; Takahashi et al., 2018)","plainCitation":"(Figueroa et al., 2009; Haferlach et al., 2007; Shivarov &amp; Bullinger, 2014; Takahashi et al., 2018)","noteIndex":0},"citationItems":[{"id":6,"uris":["http://zotero.org/users/local/56dFSchc/items/7EKSNZDG"],"uri":["http://zotero.org/users/local/56dFSchc/items/7EKSNZDG"],"itemData":{"id":6,"type":"article-journal","container-title":"Nature communications","ISSN":"2041-1723","issue":"1","journalAbbreviation":"Nature communications","note":"publisher: Nature Publishing Group","page":"1-12","title":"Integrative genomic analysis of adult mixed phenotype acute leukemia delineates lineage associated molecular subtypes","volume":"9","author":[{"family":"Takahashi","given":"Koichi"},{"family":"Wang","given":"Feng"},{"family":"Morita","given":"Kiyomi"},{"family":"Yan","given":"Yuanqing"},{"family":"Hu","given":"Peter"},{"family":"Zhao","given":"Pei"},{"family":"Abou Zhar","given":"Abdallah"},{"family":"Wu","given":"Chang Jiun"},{"family":"Gumbs","given":"Curtis"},{"family":"Little","given":"Latasha"}],"issued":{"date-parts":[["2018"]]}}},{"id":4,"uris":["http://zotero.org/users/local/56dFSchc/items/LCQHSCYF"],"uri":["http://zotero.org/users/local/56dFSchc/items/LCQHSCYF"],"itemData":{"id":4,"type":"article-journal","container-title":"British journal of cancer","ISSN":"1532-1827","issue":"4","journalAbbreviation":"British journal of cancer","note":"publisher: Nature Publishing Group","page":"535-540","title":"Gene expression profiling for the diagnosis of acute leukaemia","volume":"96","author":[{"family":"Haferlach","given":"Torsten"},{"family":"Kohlmann","given":"Alexander"},{"family":"Bacher","given":"U"},{"family":"Schnittger","given":"S"},{"family":"Haferlach","given":"C"},{"family":"Kern","given":"W"}],"issued":{"date-parts":[["2007"]]}}},{"id":7,"uris":["http://zotero.org/users/local/56dFSchc/items/SMBJW4JM"],"uri":["http://zotero.org/users/local/56dFSchc/items/SMBJW4JM"],"itemData":{"id":7,"type":"article-journal","container-title":"Experimental hematology","ISSN":"0301-472X","issue":"8","journalAbbreviation":"Experimental hematology","note":"publisher: Elsevier","page":"651-660","title":"Expression profiling of leukemia patients: key lessons and future directions","volume":"42","author":[{"family":"Shivarov","given":"Velizar"},{"family":"Bullinger","given":"Lars"}],"issued":{"date-parts":[["2014"]]}}},{"id":5,"uris":["http://zotero.org/users/local/56dFSchc/items/48JFKSTC"],"uri":["http://zotero.org/users/local/56dFSchc/items/48JFKSTC"],"itemData":{"id":5,"type":"article-journal","container-title":"Blood, The Journal of the American Society of Hematology","ISSN":"0006-4971","issue":"12","journalAbbreviation":"Blood, The Journal of the American Society of Hematology","note":"publisher: American Society of Hematology Washington, DC","page":"2795-2804","title":"Genome-wide epigenetic analysis delineates a biologically distinct immature acute leukemia with myeloid/T-lymphoid features","volume":"113","author":[{"family":"Figueroa","given":"Maria E"},{"family":"Wouters","given":"Bas J"},{"family":"Skrabanek","given":"Lucy"},{"family":"Glass","given":"Jacob"},{"family":"Li","given":"Yushan"},{"family":"Erpelinck-Verschueren","given":"Claudia AJ"},{"family":"Langerak","given":"Anton W"},{"family":"Löwenberg","given":"Bob"},{"family":"Fazzari","given":"Melissa"},{"family":"Greally","given":"John M"}],"issued":{"date-parts":[["2009"]]}}}],"schema":"https://github.com/citation-style-language/schema/raw/master/csl-citation.json"} </w:instrText>
      </w:r>
      <w:r w:rsidR="007F7E8B">
        <w:rPr>
          <w:sz w:val="22"/>
          <w:szCs w:val="22"/>
        </w:rPr>
        <w:fldChar w:fldCharType="separate"/>
      </w:r>
      <w:r w:rsidR="00A66014">
        <w:rPr>
          <w:sz w:val="22"/>
        </w:rPr>
        <w:t>(Figueroa et al., 2009; Haferlach et al., 2007; Shivarov &amp; Bullinger, 2014; Takahashi et al., 2018)</w:t>
      </w:r>
      <w:r w:rsidR="007F7E8B">
        <w:rPr>
          <w:sz w:val="22"/>
          <w:szCs w:val="22"/>
        </w:rPr>
        <w:fldChar w:fldCharType="end"/>
      </w:r>
      <w:r w:rsidR="00DC3CCC" w:rsidRPr="00CE08ED">
        <w:rPr>
          <w:sz w:val="22"/>
          <w:szCs w:val="22"/>
        </w:rPr>
        <w:t>. Our study performed bi-group comparison profile from three category in which young</w:t>
      </w:r>
      <w:r w:rsidR="0013198E">
        <w:rPr>
          <w:sz w:val="22"/>
          <w:szCs w:val="22"/>
        </w:rPr>
        <w:t xml:space="preserve"> aged</w:t>
      </w:r>
      <w:r w:rsidR="00DC3CCC" w:rsidRPr="00CE08ED">
        <w:rPr>
          <w:sz w:val="22"/>
          <w:szCs w:val="22"/>
        </w:rPr>
        <w:t>, middle</w:t>
      </w:r>
      <w:r w:rsidR="0013198E">
        <w:rPr>
          <w:sz w:val="22"/>
          <w:szCs w:val="22"/>
        </w:rPr>
        <w:t xml:space="preserve"> aged</w:t>
      </w:r>
      <w:r w:rsidR="00DC3CCC" w:rsidRPr="00CE08ED">
        <w:rPr>
          <w:sz w:val="22"/>
          <w:szCs w:val="22"/>
        </w:rPr>
        <w:t xml:space="preserve">, and old aged samples within one data set and </w:t>
      </w:r>
      <w:r>
        <w:rPr>
          <w:sz w:val="22"/>
          <w:szCs w:val="22"/>
        </w:rPr>
        <w:t>employed</w:t>
      </w:r>
      <w:r w:rsidR="00DC3CCC" w:rsidRPr="00CE08ED">
        <w:rPr>
          <w:sz w:val="22"/>
          <w:szCs w:val="22"/>
        </w:rPr>
        <w:t xml:space="preserve"> bioinformatics </w:t>
      </w:r>
      <w:r>
        <w:rPr>
          <w:sz w:val="22"/>
          <w:szCs w:val="22"/>
        </w:rPr>
        <w:t>technique</w:t>
      </w:r>
      <w:r w:rsidR="00DC3CCC" w:rsidRPr="00CE08ED">
        <w:rPr>
          <w:sz w:val="22"/>
          <w:szCs w:val="22"/>
        </w:rPr>
        <w:t>s to</w:t>
      </w:r>
      <w:r>
        <w:rPr>
          <w:sz w:val="22"/>
          <w:szCs w:val="22"/>
        </w:rPr>
        <w:t xml:space="preserve"> strong</w:t>
      </w:r>
      <w:r w:rsidR="00DC3CCC" w:rsidRPr="00CE08ED">
        <w:rPr>
          <w:sz w:val="22"/>
          <w:szCs w:val="22"/>
        </w:rPr>
        <w:t>ly</w:t>
      </w:r>
      <w:r>
        <w:rPr>
          <w:sz w:val="22"/>
          <w:szCs w:val="22"/>
        </w:rPr>
        <w:t xml:space="preserve"> an</w:t>
      </w:r>
      <w:r w:rsidR="00BC337A">
        <w:rPr>
          <w:sz w:val="22"/>
          <w:szCs w:val="22"/>
        </w:rPr>
        <w:t>al</w:t>
      </w:r>
      <w:r>
        <w:rPr>
          <w:sz w:val="22"/>
          <w:szCs w:val="22"/>
        </w:rPr>
        <w:t>yze</w:t>
      </w:r>
      <w:r w:rsidR="00DC3CCC" w:rsidRPr="00CE08ED">
        <w:rPr>
          <w:sz w:val="22"/>
          <w:szCs w:val="22"/>
        </w:rPr>
        <w:t xml:space="preserve"> the data set and </w:t>
      </w:r>
      <w:r w:rsidR="009B3A8F">
        <w:rPr>
          <w:sz w:val="22"/>
          <w:szCs w:val="22"/>
        </w:rPr>
        <w:t>detect</w:t>
      </w:r>
      <w:r w:rsidR="00DC3CCC" w:rsidRPr="00CE08ED">
        <w:rPr>
          <w:sz w:val="22"/>
          <w:szCs w:val="22"/>
        </w:rPr>
        <w:t>ed 453 DEGs</w:t>
      </w:r>
      <w:r w:rsidR="009B3A8F">
        <w:rPr>
          <w:sz w:val="22"/>
          <w:szCs w:val="22"/>
        </w:rPr>
        <w:t xml:space="preserve"> in total</w:t>
      </w:r>
      <w:r>
        <w:rPr>
          <w:sz w:val="22"/>
          <w:szCs w:val="22"/>
        </w:rPr>
        <w:t>.</w:t>
      </w:r>
      <w:r w:rsidR="00DC3CCC" w:rsidRPr="00CE08ED">
        <w:rPr>
          <w:sz w:val="22"/>
          <w:szCs w:val="22"/>
        </w:rPr>
        <w:t xml:space="preserve"> The number of</w:t>
      </w:r>
      <w:r w:rsidR="006C098A">
        <w:rPr>
          <w:sz w:val="22"/>
          <w:szCs w:val="22"/>
        </w:rPr>
        <w:t xml:space="preserve"> </w:t>
      </w:r>
      <w:r>
        <w:rPr>
          <w:sz w:val="22"/>
          <w:szCs w:val="22"/>
        </w:rPr>
        <w:t>down</w:t>
      </w:r>
      <w:r w:rsidR="006C098A">
        <w:rPr>
          <w:sz w:val="22"/>
          <w:szCs w:val="22"/>
        </w:rPr>
        <w:t>-</w:t>
      </w:r>
      <w:r w:rsidR="00DC3CCC" w:rsidRPr="00CE08ED">
        <w:rPr>
          <w:sz w:val="22"/>
          <w:szCs w:val="22"/>
        </w:rPr>
        <w:t xml:space="preserve">regulated </w:t>
      </w:r>
      <w:r w:rsidR="009B3A8F">
        <w:rPr>
          <w:sz w:val="22"/>
          <w:szCs w:val="22"/>
        </w:rPr>
        <w:t>DEGs</w:t>
      </w:r>
      <w:r w:rsidR="00DC3CCC" w:rsidRPr="00CE08ED">
        <w:rPr>
          <w:sz w:val="22"/>
          <w:szCs w:val="22"/>
        </w:rPr>
        <w:t xml:space="preserve"> was </w:t>
      </w:r>
      <w:r>
        <w:rPr>
          <w:sz w:val="22"/>
          <w:szCs w:val="22"/>
        </w:rPr>
        <w:t>importan</w:t>
      </w:r>
      <w:r w:rsidR="00DC3CCC" w:rsidRPr="00CE08ED">
        <w:rPr>
          <w:sz w:val="22"/>
          <w:szCs w:val="22"/>
        </w:rPr>
        <w:t xml:space="preserve">tly </w:t>
      </w:r>
      <w:r>
        <w:rPr>
          <w:sz w:val="22"/>
          <w:szCs w:val="22"/>
        </w:rPr>
        <w:t>less</w:t>
      </w:r>
      <w:r w:rsidR="00DC3CCC" w:rsidRPr="00CE08ED">
        <w:rPr>
          <w:sz w:val="22"/>
          <w:szCs w:val="22"/>
        </w:rPr>
        <w:t xml:space="preserve"> than the </w:t>
      </w:r>
      <w:r>
        <w:rPr>
          <w:sz w:val="22"/>
          <w:szCs w:val="22"/>
        </w:rPr>
        <w:t>up</w:t>
      </w:r>
      <w:r w:rsidR="006C098A">
        <w:rPr>
          <w:sz w:val="22"/>
          <w:szCs w:val="22"/>
        </w:rPr>
        <w:t>-</w:t>
      </w:r>
      <w:r w:rsidR="00DC3CCC" w:rsidRPr="00CE08ED">
        <w:rPr>
          <w:sz w:val="22"/>
          <w:szCs w:val="22"/>
        </w:rPr>
        <w:t xml:space="preserve">regulated </w:t>
      </w:r>
      <w:r w:rsidR="009B3A8F">
        <w:rPr>
          <w:sz w:val="22"/>
          <w:szCs w:val="22"/>
        </w:rPr>
        <w:t>DEGs</w:t>
      </w:r>
      <w:r w:rsidR="00DC3CCC" w:rsidRPr="00CE08ED">
        <w:rPr>
          <w:sz w:val="22"/>
          <w:szCs w:val="22"/>
        </w:rPr>
        <w:t xml:space="preserve"> (</w:t>
      </w:r>
      <w:r>
        <w:rPr>
          <w:sz w:val="22"/>
          <w:szCs w:val="22"/>
        </w:rPr>
        <w:t>127</w:t>
      </w:r>
      <w:r w:rsidR="00DC3CCC" w:rsidRPr="00CE08ED">
        <w:rPr>
          <w:sz w:val="22"/>
          <w:szCs w:val="22"/>
        </w:rPr>
        <w:t xml:space="preserve"> versus </w:t>
      </w:r>
      <w:r>
        <w:rPr>
          <w:sz w:val="22"/>
          <w:szCs w:val="22"/>
        </w:rPr>
        <w:t>326</w:t>
      </w:r>
      <w:r w:rsidR="00DC3CCC" w:rsidRPr="00CE08ED">
        <w:rPr>
          <w:sz w:val="22"/>
          <w:szCs w:val="22"/>
        </w:rPr>
        <w:t>).</w:t>
      </w:r>
      <w:r w:rsidR="0059514F" w:rsidRPr="00CE08ED">
        <w:rPr>
          <w:sz w:val="22"/>
          <w:szCs w:val="22"/>
        </w:rPr>
        <w:t xml:space="preserve"> </w:t>
      </w:r>
      <w:r w:rsidR="00B21B58">
        <w:rPr>
          <w:sz w:val="22"/>
          <w:szCs w:val="22"/>
        </w:rPr>
        <w:tab/>
      </w:r>
    </w:p>
    <w:p w14:paraId="6D943B93" w14:textId="77777777" w:rsidR="00AF3E1E" w:rsidRDefault="00AF3E1E" w:rsidP="00FD5F86">
      <w:pPr>
        <w:widowControl w:val="0"/>
        <w:autoSpaceDE w:val="0"/>
        <w:autoSpaceDN w:val="0"/>
        <w:adjustRightInd w:val="0"/>
        <w:ind w:left="480" w:hanging="480"/>
        <w:rPr>
          <w:b/>
          <w:sz w:val="22"/>
          <w:szCs w:val="22"/>
          <w:lang w:val="en"/>
        </w:rPr>
      </w:pPr>
    </w:p>
    <w:p w14:paraId="28040831" w14:textId="77777777" w:rsidR="00AF3E1E" w:rsidRDefault="00AF3E1E" w:rsidP="00FD5F86">
      <w:pPr>
        <w:widowControl w:val="0"/>
        <w:autoSpaceDE w:val="0"/>
        <w:autoSpaceDN w:val="0"/>
        <w:adjustRightInd w:val="0"/>
        <w:ind w:left="480" w:hanging="480"/>
        <w:rPr>
          <w:b/>
          <w:sz w:val="22"/>
          <w:szCs w:val="22"/>
          <w:lang w:val="en"/>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4DB9FDD9" w14:textId="77777777" w:rsidR="00605DD8" w:rsidRPr="00605DD8" w:rsidRDefault="00FD5F86" w:rsidP="00605DD8">
      <w:pPr>
        <w:pStyle w:val="Bibliography"/>
      </w:pPr>
      <w:r>
        <w:rPr>
          <w:sz w:val="22"/>
          <w:szCs w:val="22"/>
          <w:lang w:val="en"/>
        </w:rPr>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proofErr w:type="spellStart"/>
      <w:r w:rsidR="00605DD8" w:rsidRPr="00605DD8">
        <w:t>Alldinger</w:t>
      </w:r>
      <w:proofErr w:type="spellEnd"/>
      <w:r w:rsidR="00605DD8" w:rsidRPr="00605DD8">
        <w:t xml:space="preserve">, I., </w:t>
      </w:r>
      <w:proofErr w:type="spellStart"/>
      <w:r w:rsidR="00605DD8" w:rsidRPr="00605DD8">
        <w:t>Dittert</w:t>
      </w:r>
      <w:proofErr w:type="spellEnd"/>
      <w:r w:rsidR="00605DD8" w:rsidRPr="00605DD8">
        <w:t xml:space="preserve">, D., </w:t>
      </w:r>
      <w:proofErr w:type="spellStart"/>
      <w:r w:rsidR="00605DD8" w:rsidRPr="00605DD8">
        <w:t>Peiper</w:t>
      </w:r>
      <w:proofErr w:type="spellEnd"/>
      <w:r w:rsidR="00605DD8" w:rsidRPr="00605DD8">
        <w:t xml:space="preserve">, M., Fusco, A., Chiappetta, G., Staub, E., </w:t>
      </w:r>
      <w:proofErr w:type="spellStart"/>
      <w:r w:rsidR="00605DD8" w:rsidRPr="00605DD8">
        <w:t>Löhr</w:t>
      </w:r>
      <w:proofErr w:type="spellEnd"/>
      <w:r w:rsidR="00605DD8" w:rsidRPr="00605DD8">
        <w:t xml:space="preserve">, M., </w:t>
      </w:r>
      <w:proofErr w:type="spellStart"/>
      <w:r w:rsidR="00605DD8" w:rsidRPr="00605DD8">
        <w:t>Jesenofsky</w:t>
      </w:r>
      <w:proofErr w:type="spellEnd"/>
      <w:r w:rsidR="00605DD8" w:rsidRPr="00605DD8">
        <w:t xml:space="preserve">, R., </w:t>
      </w:r>
      <w:proofErr w:type="spellStart"/>
      <w:r w:rsidR="00605DD8" w:rsidRPr="00605DD8">
        <w:t>Baretton</w:t>
      </w:r>
      <w:proofErr w:type="spellEnd"/>
      <w:r w:rsidR="00605DD8" w:rsidRPr="00605DD8">
        <w:t xml:space="preserve">, G., &amp; </w:t>
      </w:r>
      <w:proofErr w:type="spellStart"/>
      <w:r w:rsidR="00605DD8" w:rsidRPr="00605DD8">
        <w:t>Ockert</w:t>
      </w:r>
      <w:proofErr w:type="spellEnd"/>
      <w:r w:rsidR="00605DD8" w:rsidRPr="00605DD8">
        <w:t xml:space="preserve">, D. (2005). Gene expression analysis of pancreatic cell lines reveals genes overexpressed in pancreatic cancer. </w:t>
      </w:r>
      <w:proofErr w:type="spellStart"/>
      <w:r w:rsidR="00605DD8" w:rsidRPr="00605DD8">
        <w:rPr>
          <w:i/>
          <w:iCs/>
        </w:rPr>
        <w:t>Pancreatology</w:t>
      </w:r>
      <w:proofErr w:type="spellEnd"/>
      <w:r w:rsidR="00605DD8" w:rsidRPr="00605DD8">
        <w:t xml:space="preserve">, </w:t>
      </w:r>
      <w:r w:rsidR="00605DD8" w:rsidRPr="00605DD8">
        <w:rPr>
          <w:i/>
          <w:iCs/>
        </w:rPr>
        <w:t>5</w:t>
      </w:r>
      <w:r w:rsidR="00605DD8" w:rsidRPr="00605DD8">
        <w:t>(4–5), 370–379.</w:t>
      </w:r>
    </w:p>
    <w:p w14:paraId="734C439F" w14:textId="77777777" w:rsidR="00605DD8" w:rsidRPr="00605DD8" w:rsidRDefault="00605DD8" w:rsidP="00605DD8">
      <w:pPr>
        <w:pStyle w:val="Bibliography"/>
      </w:pPr>
      <w:proofErr w:type="spellStart"/>
      <w:r w:rsidRPr="00605DD8">
        <w:t>Benjamini</w:t>
      </w:r>
      <w:proofErr w:type="spellEnd"/>
      <w:r w:rsidRPr="00605DD8">
        <w:t xml:space="preserve">, Y., &amp; Hochberg, Y. (1995). Controlling the false discovery rate: A practical and powerful approach to multiple testing. </w:t>
      </w:r>
      <w:r w:rsidRPr="00605DD8">
        <w:rPr>
          <w:i/>
          <w:iCs/>
        </w:rPr>
        <w:t>Journal of the Royal Statistical Society: Series B (Methodological)</w:t>
      </w:r>
      <w:r w:rsidRPr="00605DD8">
        <w:t xml:space="preserve">, </w:t>
      </w:r>
      <w:r w:rsidRPr="00605DD8">
        <w:rPr>
          <w:i/>
          <w:iCs/>
        </w:rPr>
        <w:t>57</w:t>
      </w:r>
      <w:r w:rsidRPr="00605DD8">
        <w:t>(1), 289–300.</w:t>
      </w:r>
    </w:p>
    <w:p w14:paraId="4FCB2A24" w14:textId="77777777" w:rsidR="00605DD8" w:rsidRPr="00605DD8" w:rsidRDefault="00605DD8" w:rsidP="00605DD8">
      <w:pPr>
        <w:pStyle w:val="Bibliography"/>
      </w:pPr>
      <w:r w:rsidRPr="00605DD8">
        <w:t xml:space="preserve">Chandrashekar, D. S., </w:t>
      </w:r>
      <w:proofErr w:type="spellStart"/>
      <w:r w:rsidRPr="00605DD8">
        <w:t>Bashel</w:t>
      </w:r>
      <w:proofErr w:type="spellEnd"/>
      <w:r w:rsidRPr="00605DD8">
        <w:t xml:space="preserve">, B., </w:t>
      </w:r>
      <w:proofErr w:type="spellStart"/>
      <w:r w:rsidRPr="00605DD8">
        <w:t>Balasubramanya</w:t>
      </w:r>
      <w:proofErr w:type="spellEnd"/>
      <w:r w:rsidRPr="00605DD8">
        <w:t xml:space="preserve">, S. A. H., Creighton, C. J., Ponce-Rodriguez, I., </w:t>
      </w:r>
      <w:proofErr w:type="spellStart"/>
      <w:r w:rsidRPr="00605DD8">
        <w:t>Chakravarthi</w:t>
      </w:r>
      <w:proofErr w:type="spellEnd"/>
      <w:r w:rsidRPr="00605DD8">
        <w:t xml:space="preserve">, B. V., &amp; </w:t>
      </w:r>
      <w:proofErr w:type="spellStart"/>
      <w:r w:rsidRPr="00605DD8">
        <w:t>Varambally</w:t>
      </w:r>
      <w:proofErr w:type="spellEnd"/>
      <w:r w:rsidRPr="00605DD8">
        <w:t xml:space="preserve">, S. (2017). UALCAN: a portal for facilitating tumor subgroup gene expression and survival analyses. </w:t>
      </w:r>
      <w:r w:rsidRPr="00605DD8">
        <w:rPr>
          <w:i/>
          <w:iCs/>
        </w:rPr>
        <w:t>Neoplasia</w:t>
      </w:r>
      <w:r w:rsidRPr="00605DD8">
        <w:t xml:space="preserve">, </w:t>
      </w:r>
      <w:r w:rsidRPr="00605DD8">
        <w:rPr>
          <w:i/>
          <w:iCs/>
        </w:rPr>
        <w:t>19</w:t>
      </w:r>
      <w:r w:rsidRPr="00605DD8">
        <w:t>(8), 649–658.</w:t>
      </w:r>
    </w:p>
    <w:p w14:paraId="401C78D3" w14:textId="77777777" w:rsidR="00605DD8" w:rsidRPr="00605DD8" w:rsidRDefault="00605DD8" w:rsidP="00605DD8">
      <w:pPr>
        <w:pStyle w:val="Bibliography"/>
      </w:pPr>
      <w:r w:rsidRPr="00605DD8">
        <w:lastRenderedPageBreak/>
        <w:t xml:space="preserve">Davis, S., &amp; Meltzer, P. (2007). </w:t>
      </w:r>
      <w:proofErr w:type="spellStart"/>
      <w:r w:rsidRPr="00605DD8">
        <w:t>GEOquery</w:t>
      </w:r>
      <w:proofErr w:type="spellEnd"/>
      <w:r w:rsidRPr="00605DD8">
        <w:t xml:space="preserve">: A bridge between the Gene Expression Omnibus (GEO) and </w:t>
      </w:r>
      <w:proofErr w:type="spellStart"/>
      <w:r w:rsidRPr="00605DD8">
        <w:t>BioConductor</w:t>
      </w:r>
      <w:proofErr w:type="spellEnd"/>
      <w:r w:rsidRPr="00605DD8">
        <w:t xml:space="preserve">. </w:t>
      </w:r>
      <w:r w:rsidRPr="00605DD8">
        <w:rPr>
          <w:i/>
          <w:iCs/>
        </w:rPr>
        <w:t>Bioinformatics (Oxford, England)</w:t>
      </w:r>
      <w:r w:rsidRPr="00605DD8">
        <w:t xml:space="preserve">, </w:t>
      </w:r>
      <w:r w:rsidRPr="00605DD8">
        <w:rPr>
          <w:i/>
          <w:iCs/>
        </w:rPr>
        <w:t>23</w:t>
      </w:r>
      <w:r w:rsidRPr="00605DD8">
        <w:t>, 1846–1847. https://doi.org/10.1093/bioinformatics/btm254</w:t>
      </w:r>
    </w:p>
    <w:p w14:paraId="1F541703" w14:textId="77777777" w:rsidR="00605DD8" w:rsidRPr="00605DD8" w:rsidRDefault="00605DD8" w:rsidP="00605DD8">
      <w:pPr>
        <w:pStyle w:val="Bibliography"/>
      </w:pPr>
      <w:r w:rsidRPr="00605DD8">
        <w:t xml:space="preserve">Dineen, S. P., Roland, C. L., Greer, R., Carbon, J. G., Toombs, J. E., Gupta, P., </w:t>
      </w:r>
      <w:proofErr w:type="spellStart"/>
      <w:r w:rsidRPr="00605DD8">
        <w:t>Bardeesy</w:t>
      </w:r>
      <w:proofErr w:type="spellEnd"/>
      <w:r w:rsidRPr="00605DD8">
        <w:t xml:space="preserve">, N., Sun, H., Williams, N., &amp; Minna, J. D. (2010). </w:t>
      </w:r>
      <w:proofErr w:type="spellStart"/>
      <w:r w:rsidRPr="00605DD8">
        <w:t>Smac</w:t>
      </w:r>
      <w:proofErr w:type="spellEnd"/>
      <w:r w:rsidRPr="00605DD8">
        <w:t xml:space="preserve"> mimetic increases chemotherapy response and improves survival in mice with pancreatic cancer. </w:t>
      </w:r>
      <w:r w:rsidRPr="00605DD8">
        <w:rPr>
          <w:i/>
          <w:iCs/>
        </w:rPr>
        <w:t>Cancer Research</w:t>
      </w:r>
      <w:r w:rsidRPr="00605DD8">
        <w:t xml:space="preserve">, </w:t>
      </w:r>
      <w:r w:rsidRPr="00605DD8">
        <w:rPr>
          <w:i/>
          <w:iCs/>
        </w:rPr>
        <w:t>70</w:t>
      </w:r>
      <w:r w:rsidRPr="00605DD8">
        <w:t>(7), 2852–2861.</w:t>
      </w:r>
    </w:p>
    <w:p w14:paraId="78039831" w14:textId="77777777" w:rsidR="00605DD8" w:rsidRPr="00605DD8" w:rsidRDefault="00605DD8" w:rsidP="00605DD8">
      <w:pPr>
        <w:pStyle w:val="Bibliography"/>
      </w:pPr>
      <w:proofErr w:type="spellStart"/>
      <w:r w:rsidRPr="00605DD8">
        <w:t>Dudoit</w:t>
      </w:r>
      <w:proofErr w:type="spellEnd"/>
      <w:r w:rsidRPr="00605DD8">
        <w:t xml:space="preserve">, S., Shaffer, J. P., &amp; </w:t>
      </w:r>
      <w:proofErr w:type="spellStart"/>
      <w:r w:rsidRPr="00605DD8">
        <w:t>Boldrick</w:t>
      </w:r>
      <w:proofErr w:type="spellEnd"/>
      <w:r w:rsidRPr="00605DD8">
        <w:t xml:space="preserve">, J. C. (2003). Multiple hypothesis testing in microarray experiments. </w:t>
      </w:r>
      <w:r w:rsidRPr="00605DD8">
        <w:rPr>
          <w:i/>
          <w:iCs/>
        </w:rPr>
        <w:t>Statistical Science</w:t>
      </w:r>
      <w:r w:rsidRPr="00605DD8">
        <w:t>, 71–103.</w:t>
      </w:r>
    </w:p>
    <w:p w14:paraId="3CF2824B" w14:textId="77777777" w:rsidR="00605DD8" w:rsidRPr="00605DD8" w:rsidRDefault="00605DD8" w:rsidP="00605DD8">
      <w:pPr>
        <w:pStyle w:val="Bibliography"/>
      </w:pPr>
      <w:proofErr w:type="spellStart"/>
      <w:r w:rsidRPr="00605DD8">
        <w:t>Durinck</w:t>
      </w:r>
      <w:proofErr w:type="spellEnd"/>
      <w:r w:rsidRPr="00605DD8">
        <w:t xml:space="preserve">, S., Moreau, Y., </w:t>
      </w:r>
      <w:proofErr w:type="spellStart"/>
      <w:r w:rsidRPr="00605DD8">
        <w:t>Kasprzyk</w:t>
      </w:r>
      <w:proofErr w:type="spellEnd"/>
      <w:r w:rsidRPr="00605DD8">
        <w:t xml:space="preserve">, A., Davis, S., De Moor, B., </w:t>
      </w:r>
      <w:proofErr w:type="spellStart"/>
      <w:r w:rsidRPr="00605DD8">
        <w:t>Brazma</w:t>
      </w:r>
      <w:proofErr w:type="spellEnd"/>
      <w:r w:rsidRPr="00605DD8">
        <w:t xml:space="preserve">, A., &amp; Huber, W. (2005). </w:t>
      </w:r>
      <w:proofErr w:type="spellStart"/>
      <w:r w:rsidRPr="00605DD8">
        <w:t>BioMart</w:t>
      </w:r>
      <w:proofErr w:type="spellEnd"/>
      <w:r w:rsidRPr="00605DD8">
        <w:t xml:space="preserve"> and Bioconductor: A powerful link between biological databases and microarray data analysis. </w:t>
      </w:r>
      <w:r w:rsidRPr="00605DD8">
        <w:rPr>
          <w:i/>
          <w:iCs/>
        </w:rPr>
        <w:t>Bioinformatics</w:t>
      </w:r>
      <w:r w:rsidRPr="00605DD8">
        <w:t xml:space="preserve">, </w:t>
      </w:r>
      <w:r w:rsidRPr="00605DD8">
        <w:rPr>
          <w:i/>
          <w:iCs/>
        </w:rPr>
        <w:t>21</w:t>
      </w:r>
      <w:r w:rsidRPr="00605DD8">
        <w:t>(16), 3439–3440.</w:t>
      </w:r>
    </w:p>
    <w:p w14:paraId="3E7D3FB4" w14:textId="77777777" w:rsidR="00605DD8" w:rsidRPr="00605DD8" w:rsidRDefault="00605DD8" w:rsidP="00605DD8">
      <w:pPr>
        <w:pStyle w:val="Bibliography"/>
      </w:pPr>
      <w:proofErr w:type="spellStart"/>
      <w:r w:rsidRPr="00605DD8">
        <w:t>Durinck</w:t>
      </w:r>
      <w:proofErr w:type="spellEnd"/>
      <w:r w:rsidRPr="00605DD8">
        <w:t xml:space="preserve">, S., Spellman, P. T., Birney, E., &amp; Huber, W. (2009). Mapping identifiers for the integration of genomic datasets with the R/Bioconductor package </w:t>
      </w:r>
      <w:proofErr w:type="spellStart"/>
      <w:r w:rsidRPr="00605DD8">
        <w:t>biomaRt</w:t>
      </w:r>
      <w:proofErr w:type="spellEnd"/>
      <w:r w:rsidRPr="00605DD8">
        <w:t xml:space="preserve">. </w:t>
      </w:r>
      <w:r w:rsidRPr="00605DD8">
        <w:rPr>
          <w:i/>
          <w:iCs/>
        </w:rPr>
        <w:t>Nature Protocols</w:t>
      </w:r>
      <w:r w:rsidRPr="00605DD8">
        <w:t xml:space="preserve">, </w:t>
      </w:r>
      <w:r w:rsidRPr="00605DD8">
        <w:rPr>
          <w:i/>
          <w:iCs/>
        </w:rPr>
        <w:t>4</w:t>
      </w:r>
      <w:r w:rsidRPr="00605DD8">
        <w:t>(8), 1184.</w:t>
      </w:r>
    </w:p>
    <w:p w14:paraId="6601A8AA" w14:textId="77777777" w:rsidR="00605DD8" w:rsidRPr="00605DD8" w:rsidRDefault="00605DD8" w:rsidP="00605DD8">
      <w:pPr>
        <w:pStyle w:val="Bibliography"/>
      </w:pPr>
      <w:r w:rsidRPr="00605DD8">
        <w:t xml:space="preserve">Eden, E., Navon, R., Steinfeld, I., Lipson, D., &amp; </w:t>
      </w:r>
      <w:proofErr w:type="spellStart"/>
      <w:r w:rsidRPr="00605DD8">
        <w:t>Yakhini</w:t>
      </w:r>
      <w:proofErr w:type="spellEnd"/>
      <w:r w:rsidRPr="00605DD8">
        <w:t xml:space="preserve">, Z. (2009). </w:t>
      </w:r>
      <w:proofErr w:type="spellStart"/>
      <w:r w:rsidRPr="00605DD8">
        <w:t>GOrilla</w:t>
      </w:r>
      <w:proofErr w:type="spellEnd"/>
      <w:r w:rsidRPr="00605DD8">
        <w:t xml:space="preserve">: A tool for discovery and visualization of enriched GO terms in ranked gene lists. </w:t>
      </w:r>
      <w:r w:rsidRPr="00605DD8">
        <w:rPr>
          <w:i/>
          <w:iCs/>
        </w:rPr>
        <w:t>BMC Bioinformatics</w:t>
      </w:r>
      <w:r w:rsidRPr="00605DD8">
        <w:t xml:space="preserve">, </w:t>
      </w:r>
      <w:r w:rsidRPr="00605DD8">
        <w:rPr>
          <w:i/>
          <w:iCs/>
        </w:rPr>
        <w:t>10</w:t>
      </w:r>
      <w:r w:rsidRPr="00605DD8">
        <w:t>(1), 1–7.</w:t>
      </w:r>
    </w:p>
    <w:p w14:paraId="68B07E83" w14:textId="77777777" w:rsidR="00605DD8" w:rsidRPr="00605DD8" w:rsidRDefault="00605DD8" w:rsidP="00605DD8">
      <w:pPr>
        <w:pStyle w:val="Bibliography"/>
      </w:pPr>
      <w:r w:rsidRPr="00605DD8">
        <w:t xml:space="preserve">Edgar, R., </w:t>
      </w:r>
      <w:proofErr w:type="spellStart"/>
      <w:r w:rsidRPr="00605DD8">
        <w:t>Domrachev</w:t>
      </w:r>
      <w:proofErr w:type="spellEnd"/>
      <w:r w:rsidRPr="00605DD8">
        <w:t xml:space="preserve">, M., &amp; Lash, A. E. (2002). Gene Expression Omnibus: NCBI gene expression and hybridization array data repository. </w:t>
      </w:r>
      <w:r w:rsidRPr="00605DD8">
        <w:rPr>
          <w:i/>
          <w:iCs/>
        </w:rPr>
        <w:t>Nucleic Acids Research</w:t>
      </w:r>
      <w:r w:rsidRPr="00605DD8">
        <w:t xml:space="preserve">, </w:t>
      </w:r>
      <w:r w:rsidRPr="00605DD8">
        <w:rPr>
          <w:i/>
          <w:iCs/>
        </w:rPr>
        <w:t>30</w:t>
      </w:r>
      <w:r w:rsidRPr="00605DD8">
        <w:t>(1), 207–210. https://doi.org/10.1093/nar/30.1.207</w:t>
      </w:r>
    </w:p>
    <w:p w14:paraId="55F251FD" w14:textId="77777777" w:rsidR="00605DD8" w:rsidRPr="00605DD8" w:rsidRDefault="00605DD8" w:rsidP="00605DD8">
      <w:pPr>
        <w:pStyle w:val="Bibliography"/>
      </w:pPr>
      <w:r w:rsidRPr="00605DD8">
        <w:t xml:space="preserve">Figueroa, M. E., </w:t>
      </w:r>
      <w:proofErr w:type="spellStart"/>
      <w:r w:rsidRPr="00605DD8">
        <w:t>Wouters</w:t>
      </w:r>
      <w:proofErr w:type="spellEnd"/>
      <w:r w:rsidRPr="00605DD8">
        <w:t xml:space="preserve">, B. J., </w:t>
      </w:r>
      <w:proofErr w:type="spellStart"/>
      <w:r w:rsidRPr="00605DD8">
        <w:t>Skrabanek</w:t>
      </w:r>
      <w:proofErr w:type="spellEnd"/>
      <w:r w:rsidRPr="00605DD8">
        <w:t xml:space="preserve">, L., Glass, J., Li, Y., </w:t>
      </w:r>
      <w:proofErr w:type="spellStart"/>
      <w:r w:rsidRPr="00605DD8">
        <w:t>Erpelinck-Verschueren</w:t>
      </w:r>
      <w:proofErr w:type="spellEnd"/>
      <w:r w:rsidRPr="00605DD8">
        <w:t xml:space="preserve">, C. A., </w:t>
      </w:r>
      <w:proofErr w:type="spellStart"/>
      <w:r w:rsidRPr="00605DD8">
        <w:t>Langerak</w:t>
      </w:r>
      <w:proofErr w:type="spellEnd"/>
      <w:r w:rsidRPr="00605DD8">
        <w:t xml:space="preserve">, A. W., </w:t>
      </w:r>
      <w:proofErr w:type="spellStart"/>
      <w:r w:rsidRPr="00605DD8">
        <w:t>Löwenberg</w:t>
      </w:r>
      <w:proofErr w:type="spellEnd"/>
      <w:r w:rsidRPr="00605DD8">
        <w:t xml:space="preserve">, B., </w:t>
      </w:r>
      <w:proofErr w:type="spellStart"/>
      <w:r w:rsidRPr="00605DD8">
        <w:t>Fazzari</w:t>
      </w:r>
      <w:proofErr w:type="spellEnd"/>
      <w:r w:rsidRPr="00605DD8">
        <w:t xml:space="preserve">, M., &amp; </w:t>
      </w:r>
      <w:proofErr w:type="spellStart"/>
      <w:r w:rsidRPr="00605DD8">
        <w:t>Greally</w:t>
      </w:r>
      <w:proofErr w:type="spellEnd"/>
      <w:r w:rsidRPr="00605DD8">
        <w:t xml:space="preserve">, J. M. (2009). Genome-wide </w:t>
      </w:r>
      <w:r w:rsidRPr="00605DD8">
        <w:lastRenderedPageBreak/>
        <w:t xml:space="preserve">epigenetic analysis delineates a biologically distinct immature acute leukemia with myeloid/T-lymphoid features. </w:t>
      </w:r>
      <w:r w:rsidRPr="00605DD8">
        <w:rPr>
          <w:i/>
          <w:iCs/>
        </w:rPr>
        <w:t>Blood, The Journal of the American Society of Hematology</w:t>
      </w:r>
      <w:r w:rsidRPr="00605DD8">
        <w:t xml:space="preserve">, </w:t>
      </w:r>
      <w:r w:rsidRPr="00605DD8">
        <w:rPr>
          <w:i/>
          <w:iCs/>
        </w:rPr>
        <w:t>113</w:t>
      </w:r>
      <w:r w:rsidRPr="00605DD8">
        <w:t>(12), 2795–2804.</w:t>
      </w:r>
    </w:p>
    <w:p w14:paraId="4C402E0D" w14:textId="77777777" w:rsidR="00605DD8" w:rsidRPr="00605DD8" w:rsidRDefault="00605DD8" w:rsidP="00605DD8">
      <w:pPr>
        <w:pStyle w:val="Bibliography"/>
      </w:pPr>
      <w:r w:rsidRPr="00605DD8">
        <w:t>Franke, T. F. (2008). PI3K/</w:t>
      </w:r>
      <w:proofErr w:type="spellStart"/>
      <w:r w:rsidRPr="00605DD8">
        <w:t>Akt</w:t>
      </w:r>
      <w:proofErr w:type="spellEnd"/>
      <w:r w:rsidRPr="00605DD8">
        <w:t xml:space="preserve">: Getting it right matters. </w:t>
      </w:r>
      <w:r w:rsidRPr="00605DD8">
        <w:rPr>
          <w:i/>
          <w:iCs/>
        </w:rPr>
        <w:t>Oncogene</w:t>
      </w:r>
      <w:r w:rsidRPr="00605DD8">
        <w:t xml:space="preserve">, </w:t>
      </w:r>
      <w:r w:rsidRPr="00605DD8">
        <w:rPr>
          <w:i/>
          <w:iCs/>
        </w:rPr>
        <w:t>27</w:t>
      </w:r>
      <w:r w:rsidRPr="00605DD8">
        <w:t>(50), 6473–6488. https://doi.org/10.1038/onc.2008.313</w:t>
      </w:r>
    </w:p>
    <w:p w14:paraId="55338C14" w14:textId="77777777" w:rsidR="00605DD8" w:rsidRPr="00605DD8" w:rsidRDefault="00605DD8" w:rsidP="00605DD8">
      <w:pPr>
        <w:pStyle w:val="Bibliography"/>
      </w:pPr>
      <w:r w:rsidRPr="00605DD8">
        <w:t xml:space="preserve">Gene Ontology Consortium. (2004). The Gene Ontology (GO) database and informatics resource. </w:t>
      </w:r>
      <w:r w:rsidRPr="00605DD8">
        <w:rPr>
          <w:i/>
          <w:iCs/>
        </w:rPr>
        <w:t>Nucleic Acids Research</w:t>
      </w:r>
      <w:r w:rsidRPr="00605DD8">
        <w:t xml:space="preserve">, </w:t>
      </w:r>
      <w:r w:rsidRPr="00605DD8">
        <w:rPr>
          <w:i/>
          <w:iCs/>
        </w:rPr>
        <w:t>32</w:t>
      </w:r>
      <w:r w:rsidRPr="00605DD8">
        <w:t>(suppl_1), D258–D261.</w:t>
      </w:r>
    </w:p>
    <w:p w14:paraId="3591AF90" w14:textId="77777777" w:rsidR="00605DD8" w:rsidRPr="00605DD8" w:rsidRDefault="00605DD8" w:rsidP="00605DD8">
      <w:pPr>
        <w:pStyle w:val="Bibliography"/>
      </w:pPr>
      <w:r w:rsidRPr="00605DD8">
        <w:t xml:space="preserve">Gillen, S., Schuster, T., </w:t>
      </w:r>
      <w:proofErr w:type="spellStart"/>
      <w:r w:rsidRPr="00605DD8">
        <w:t>Büschenfelde</w:t>
      </w:r>
      <w:proofErr w:type="spellEnd"/>
      <w:r w:rsidRPr="00605DD8">
        <w:t xml:space="preserve">, C. M. </w:t>
      </w:r>
      <w:proofErr w:type="spellStart"/>
      <w:r w:rsidRPr="00605DD8">
        <w:t>zum</w:t>
      </w:r>
      <w:proofErr w:type="spellEnd"/>
      <w:r w:rsidRPr="00605DD8">
        <w:t xml:space="preserve">, </w:t>
      </w:r>
      <w:proofErr w:type="spellStart"/>
      <w:r w:rsidRPr="00605DD8">
        <w:t>Friess</w:t>
      </w:r>
      <w:proofErr w:type="spellEnd"/>
      <w:r w:rsidRPr="00605DD8">
        <w:t xml:space="preserve">, H., &amp; </w:t>
      </w:r>
      <w:proofErr w:type="spellStart"/>
      <w:r w:rsidRPr="00605DD8">
        <w:t>Kleeff</w:t>
      </w:r>
      <w:proofErr w:type="spellEnd"/>
      <w:r w:rsidRPr="00605DD8">
        <w:t xml:space="preserve">, J. (2010). Preoperative/Neoadjuvant Therapy in Pancreatic Cancer: A Systematic Review and Meta-analysis of Response and Resection Percentages. </w:t>
      </w:r>
      <w:r w:rsidRPr="00605DD8">
        <w:rPr>
          <w:i/>
          <w:iCs/>
        </w:rPr>
        <w:t>PLOS Medicine</w:t>
      </w:r>
      <w:r w:rsidRPr="00605DD8">
        <w:t xml:space="preserve">, </w:t>
      </w:r>
      <w:r w:rsidRPr="00605DD8">
        <w:rPr>
          <w:i/>
          <w:iCs/>
        </w:rPr>
        <w:t>7</w:t>
      </w:r>
      <w:r w:rsidRPr="00605DD8">
        <w:t>(4), e1000267. https://doi.org/10.1371/journal.pmed.1000267</w:t>
      </w:r>
    </w:p>
    <w:p w14:paraId="3108E80D" w14:textId="77777777" w:rsidR="00605DD8" w:rsidRPr="00605DD8" w:rsidRDefault="00605DD8" w:rsidP="00605DD8">
      <w:pPr>
        <w:pStyle w:val="Bibliography"/>
      </w:pPr>
      <w:proofErr w:type="spellStart"/>
      <w:r w:rsidRPr="00605DD8">
        <w:t>Grønborg</w:t>
      </w:r>
      <w:proofErr w:type="spellEnd"/>
      <w:r w:rsidRPr="00605DD8">
        <w:t xml:space="preserve">, M., Kristiansen, T. Z., </w:t>
      </w:r>
      <w:proofErr w:type="spellStart"/>
      <w:r w:rsidRPr="00605DD8">
        <w:t>Iwahori</w:t>
      </w:r>
      <w:proofErr w:type="spellEnd"/>
      <w:r w:rsidRPr="00605DD8">
        <w:t xml:space="preserve">, A., Chang, R., Reddy, R., Sato, N., Molina, H., Jensen, O. N., </w:t>
      </w:r>
      <w:proofErr w:type="spellStart"/>
      <w:r w:rsidRPr="00605DD8">
        <w:t>Hruban</w:t>
      </w:r>
      <w:proofErr w:type="spellEnd"/>
      <w:r w:rsidRPr="00605DD8">
        <w:t xml:space="preserve">, R. H., &amp; </w:t>
      </w:r>
      <w:proofErr w:type="spellStart"/>
      <w:r w:rsidRPr="00605DD8">
        <w:t>Goggins</w:t>
      </w:r>
      <w:proofErr w:type="spellEnd"/>
      <w:r w:rsidRPr="00605DD8">
        <w:t xml:space="preserve">, M. G. (2006). Biomarker discovery from pancreatic cancer </w:t>
      </w:r>
      <w:proofErr w:type="spellStart"/>
      <w:r w:rsidRPr="00605DD8">
        <w:t>secretome</w:t>
      </w:r>
      <w:proofErr w:type="spellEnd"/>
      <w:r w:rsidRPr="00605DD8">
        <w:t xml:space="preserve"> using a differential proteomic approach. </w:t>
      </w:r>
      <w:r w:rsidRPr="00605DD8">
        <w:rPr>
          <w:i/>
          <w:iCs/>
        </w:rPr>
        <w:t>Molecular &amp; Cellular Proteomics</w:t>
      </w:r>
      <w:r w:rsidRPr="00605DD8">
        <w:t xml:space="preserve">, </w:t>
      </w:r>
      <w:r w:rsidRPr="00605DD8">
        <w:rPr>
          <w:i/>
          <w:iCs/>
        </w:rPr>
        <w:t>5</w:t>
      </w:r>
      <w:r w:rsidRPr="00605DD8">
        <w:t>(1), 157–171.</w:t>
      </w:r>
    </w:p>
    <w:p w14:paraId="3DBB122A" w14:textId="77777777" w:rsidR="00605DD8" w:rsidRPr="00605DD8" w:rsidRDefault="00605DD8" w:rsidP="00605DD8">
      <w:pPr>
        <w:pStyle w:val="Bibliography"/>
      </w:pPr>
      <w:proofErr w:type="spellStart"/>
      <w:r w:rsidRPr="00605DD8">
        <w:t>Grützmann</w:t>
      </w:r>
      <w:proofErr w:type="spellEnd"/>
      <w:r w:rsidRPr="00605DD8">
        <w:t xml:space="preserve">, R., </w:t>
      </w:r>
      <w:proofErr w:type="spellStart"/>
      <w:r w:rsidRPr="00605DD8">
        <w:t>Boriss</w:t>
      </w:r>
      <w:proofErr w:type="spellEnd"/>
      <w:r w:rsidRPr="00605DD8">
        <w:t xml:space="preserve">, H., </w:t>
      </w:r>
      <w:proofErr w:type="spellStart"/>
      <w:r w:rsidRPr="00605DD8">
        <w:t>Ammerpohl</w:t>
      </w:r>
      <w:proofErr w:type="spellEnd"/>
      <w:r w:rsidRPr="00605DD8">
        <w:t xml:space="preserve">, O., </w:t>
      </w:r>
      <w:proofErr w:type="spellStart"/>
      <w:r w:rsidRPr="00605DD8">
        <w:t>Lüttges</w:t>
      </w:r>
      <w:proofErr w:type="spellEnd"/>
      <w:r w:rsidRPr="00605DD8">
        <w:t xml:space="preserve">, J., </w:t>
      </w:r>
      <w:proofErr w:type="spellStart"/>
      <w:r w:rsidRPr="00605DD8">
        <w:t>Kalthoff</w:t>
      </w:r>
      <w:proofErr w:type="spellEnd"/>
      <w:r w:rsidRPr="00605DD8">
        <w:t xml:space="preserve">, H., </w:t>
      </w:r>
      <w:proofErr w:type="spellStart"/>
      <w:r w:rsidRPr="00605DD8">
        <w:t>Schackert</w:t>
      </w:r>
      <w:proofErr w:type="spellEnd"/>
      <w:r w:rsidRPr="00605DD8">
        <w:t xml:space="preserve">, H. K., </w:t>
      </w:r>
      <w:proofErr w:type="spellStart"/>
      <w:r w:rsidRPr="00605DD8">
        <w:t>Klöppel</w:t>
      </w:r>
      <w:proofErr w:type="spellEnd"/>
      <w:r w:rsidRPr="00605DD8">
        <w:t xml:space="preserve">, G., </w:t>
      </w:r>
      <w:proofErr w:type="spellStart"/>
      <w:r w:rsidRPr="00605DD8">
        <w:t>Saeger</w:t>
      </w:r>
      <w:proofErr w:type="spellEnd"/>
      <w:r w:rsidRPr="00605DD8">
        <w:t xml:space="preserve">, H. D., &amp; </w:t>
      </w:r>
      <w:proofErr w:type="spellStart"/>
      <w:r w:rsidRPr="00605DD8">
        <w:t>Pilarsky</w:t>
      </w:r>
      <w:proofErr w:type="spellEnd"/>
      <w:r w:rsidRPr="00605DD8">
        <w:t xml:space="preserve">, C. (2005). Meta-analysis of microarray data on pancreatic cancer defines a set of commonly dysregulated genes. </w:t>
      </w:r>
      <w:r w:rsidRPr="00605DD8">
        <w:rPr>
          <w:i/>
          <w:iCs/>
        </w:rPr>
        <w:t>Oncogene</w:t>
      </w:r>
      <w:r w:rsidRPr="00605DD8">
        <w:t xml:space="preserve">, </w:t>
      </w:r>
      <w:r w:rsidRPr="00605DD8">
        <w:rPr>
          <w:i/>
          <w:iCs/>
        </w:rPr>
        <w:t>24</w:t>
      </w:r>
      <w:r w:rsidRPr="00605DD8">
        <w:t>(32), 5079–5088.</w:t>
      </w:r>
    </w:p>
    <w:p w14:paraId="4CB4AE1F" w14:textId="77777777" w:rsidR="00605DD8" w:rsidRPr="00605DD8" w:rsidRDefault="00605DD8" w:rsidP="00605DD8">
      <w:pPr>
        <w:pStyle w:val="Bibliography"/>
      </w:pPr>
      <w:proofErr w:type="spellStart"/>
      <w:r w:rsidRPr="00605DD8">
        <w:t>Haferlach</w:t>
      </w:r>
      <w:proofErr w:type="spellEnd"/>
      <w:r w:rsidRPr="00605DD8">
        <w:t xml:space="preserve">, T., Kohlmann, A., </w:t>
      </w:r>
      <w:proofErr w:type="spellStart"/>
      <w:r w:rsidRPr="00605DD8">
        <w:t>Bacher</w:t>
      </w:r>
      <w:proofErr w:type="spellEnd"/>
      <w:r w:rsidRPr="00605DD8">
        <w:t xml:space="preserve">, U., </w:t>
      </w:r>
      <w:proofErr w:type="spellStart"/>
      <w:r w:rsidRPr="00605DD8">
        <w:t>Schnittger</w:t>
      </w:r>
      <w:proofErr w:type="spellEnd"/>
      <w:r w:rsidRPr="00605DD8">
        <w:t xml:space="preserve">, S., </w:t>
      </w:r>
      <w:proofErr w:type="spellStart"/>
      <w:r w:rsidRPr="00605DD8">
        <w:t>Haferlach</w:t>
      </w:r>
      <w:proofErr w:type="spellEnd"/>
      <w:r w:rsidRPr="00605DD8">
        <w:t xml:space="preserve">, C., &amp; Kern, W. (2007). Gene expression profiling for the diagnosis of acute </w:t>
      </w:r>
      <w:proofErr w:type="spellStart"/>
      <w:r w:rsidRPr="00605DD8">
        <w:t>leukaemia</w:t>
      </w:r>
      <w:proofErr w:type="spellEnd"/>
      <w:r w:rsidRPr="00605DD8">
        <w:t xml:space="preserve">. </w:t>
      </w:r>
      <w:r w:rsidRPr="00605DD8">
        <w:rPr>
          <w:i/>
          <w:iCs/>
        </w:rPr>
        <w:t>British Journal of Cancer</w:t>
      </w:r>
      <w:r w:rsidRPr="00605DD8">
        <w:t xml:space="preserve">, </w:t>
      </w:r>
      <w:r w:rsidRPr="00605DD8">
        <w:rPr>
          <w:i/>
          <w:iCs/>
        </w:rPr>
        <w:t>96</w:t>
      </w:r>
      <w:r w:rsidRPr="00605DD8">
        <w:t>(4), 535–540.</w:t>
      </w:r>
    </w:p>
    <w:p w14:paraId="4A88C56F" w14:textId="77777777" w:rsidR="00605DD8" w:rsidRPr="00605DD8" w:rsidRDefault="00605DD8" w:rsidP="00605DD8">
      <w:pPr>
        <w:pStyle w:val="Bibliography"/>
      </w:pPr>
      <w:r w:rsidRPr="00605DD8">
        <w:t xml:space="preserve">Hemmings, B. A., &amp; </w:t>
      </w:r>
      <w:proofErr w:type="spellStart"/>
      <w:r w:rsidRPr="00605DD8">
        <w:t>Restuccia</w:t>
      </w:r>
      <w:proofErr w:type="spellEnd"/>
      <w:r w:rsidRPr="00605DD8">
        <w:t>, D. F. (2012). PI3K-PKB/</w:t>
      </w:r>
      <w:proofErr w:type="spellStart"/>
      <w:r w:rsidRPr="00605DD8">
        <w:t>Akt</w:t>
      </w:r>
      <w:proofErr w:type="spellEnd"/>
      <w:r w:rsidRPr="00605DD8">
        <w:t xml:space="preserve"> Pathway. </w:t>
      </w:r>
      <w:r w:rsidRPr="00605DD8">
        <w:rPr>
          <w:i/>
          <w:iCs/>
        </w:rPr>
        <w:t>Cold Spring Harbor Perspectives in Biology</w:t>
      </w:r>
      <w:r w:rsidRPr="00605DD8">
        <w:t xml:space="preserve">, </w:t>
      </w:r>
      <w:r w:rsidRPr="00605DD8">
        <w:rPr>
          <w:i/>
          <w:iCs/>
        </w:rPr>
        <w:t>4</w:t>
      </w:r>
      <w:r w:rsidRPr="00605DD8">
        <w:t>(9). https://doi.org/10.1101/cshperspect.a011189</w:t>
      </w:r>
    </w:p>
    <w:p w14:paraId="7C0B1BEC" w14:textId="77777777" w:rsidR="00605DD8" w:rsidRPr="00605DD8" w:rsidRDefault="00605DD8" w:rsidP="00605DD8">
      <w:pPr>
        <w:pStyle w:val="Bibliography"/>
      </w:pPr>
      <w:r w:rsidRPr="00605DD8">
        <w:lastRenderedPageBreak/>
        <w:t xml:space="preserve">Hochberg, Y., &amp; </w:t>
      </w:r>
      <w:proofErr w:type="spellStart"/>
      <w:r w:rsidRPr="00605DD8">
        <w:t>Tamhane</w:t>
      </w:r>
      <w:proofErr w:type="spellEnd"/>
      <w:r w:rsidRPr="00605DD8">
        <w:t xml:space="preserve">, A. C. (1987). </w:t>
      </w:r>
      <w:r w:rsidRPr="00605DD8">
        <w:rPr>
          <w:i/>
          <w:iCs/>
        </w:rPr>
        <w:t>Multiple comparison procedures</w:t>
      </w:r>
      <w:r w:rsidRPr="00605DD8">
        <w:t>. John Wiley &amp; Sons, Inc.</w:t>
      </w:r>
    </w:p>
    <w:p w14:paraId="513B1C74" w14:textId="77777777" w:rsidR="00605DD8" w:rsidRPr="00605DD8" w:rsidRDefault="00605DD8" w:rsidP="00605DD8">
      <w:pPr>
        <w:pStyle w:val="Bibliography"/>
      </w:pPr>
      <w:r w:rsidRPr="00605DD8">
        <w:t xml:space="preserve">Hu, Y., Zeng, Q., Li, C., &amp; </w:t>
      </w:r>
      <w:proofErr w:type="spellStart"/>
      <w:r w:rsidRPr="00605DD8">
        <w:t>Xie</w:t>
      </w:r>
      <w:proofErr w:type="spellEnd"/>
      <w:r w:rsidRPr="00605DD8">
        <w:t xml:space="preserve">, Y. (2019). Expression profile and prognostic value of SFN in human ovarian cancer. </w:t>
      </w:r>
      <w:r w:rsidRPr="00605DD8">
        <w:rPr>
          <w:i/>
          <w:iCs/>
        </w:rPr>
        <w:t>Bioscience Reports</w:t>
      </w:r>
      <w:r w:rsidRPr="00605DD8">
        <w:t xml:space="preserve">, </w:t>
      </w:r>
      <w:r w:rsidRPr="00605DD8">
        <w:rPr>
          <w:i/>
          <w:iCs/>
        </w:rPr>
        <w:t>39</w:t>
      </w:r>
      <w:r w:rsidRPr="00605DD8">
        <w:t>(5). https://doi.org/10.1042/BSR20190100</w:t>
      </w:r>
    </w:p>
    <w:p w14:paraId="63BF6162" w14:textId="77777777" w:rsidR="00605DD8" w:rsidRPr="00605DD8" w:rsidRDefault="00605DD8" w:rsidP="00605DD8">
      <w:pPr>
        <w:pStyle w:val="Bibliography"/>
      </w:pPr>
      <w:r w:rsidRPr="00605DD8">
        <w:t xml:space="preserve">Huang, D. W., Sherman, B. T., Tan, Q., </w:t>
      </w:r>
      <w:proofErr w:type="spellStart"/>
      <w:r w:rsidRPr="00605DD8">
        <w:t>Kir</w:t>
      </w:r>
      <w:proofErr w:type="spellEnd"/>
      <w:r w:rsidRPr="00605DD8">
        <w:t xml:space="preserve">, J., Liu, D., Bryant, D., Guo, Y., Stephens, R., </w:t>
      </w:r>
      <w:proofErr w:type="spellStart"/>
      <w:r w:rsidRPr="00605DD8">
        <w:t>Baseler</w:t>
      </w:r>
      <w:proofErr w:type="spellEnd"/>
      <w:r w:rsidRPr="00605DD8">
        <w:t xml:space="preserve">, M. W., &amp; Lane, H. C. (2007). DAVID Bioinformatics Resources: Expanded annotation database and novel algorithms to better extract biology from large gene lists. </w:t>
      </w:r>
      <w:r w:rsidRPr="00605DD8">
        <w:rPr>
          <w:i/>
          <w:iCs/>
        </w:rPr>
        <w:t>Nucleic Acids Research</w:t>
      </w:r>
      <w:r w:rsidRPr="00605DD8">
        <w:t xml:space="preserve">, </w:t>
      </w:r>
      <w:r w:rsidRPr="00605DD8">
        <w:rPr>
          <w:i/>
          <w:iCs/>
        </w:rPr>
        <w:t>35</w:t>
      </w:r>
      <w:r w:rsidRPr="00605DD8">
        <w:t>(suppl_2), W169–W175.</w:t>
      </w:r>
    </w:p>
    <w:p w14:paraId="4007E53D" w14:textId="77777777" w:rsidR="00605DD8" w:rsidRPr="00605DD8" w:rsidRDefault="00605DD8" w:rsidP="00605DD8">
      <w:pPr>
        <w:pStyle w:val="Bibliography"/>
      </w:pPr>
      <w:r w:rsidRPr="00605DD8">
        <w:t xml:space="preserve">Jiang, N., Dai, Q., Su, X., Fu, J., Feng, X., &amp; Peng, J. (2020). Role of PI3K/AKT pathway in cancer: The framework of malignant behavior. </w:t>
      </w:r>
      <w:r w:rsidRPr="00605DD8">
        <w:rPr>
          <w:i/>
          <w:iCs/>
        </w:rPr>
        <w:t>Molecular Biology Reports</w:t>
      </w:r>
      <w:r w:rsidRPr="00605DD8">
        <w:t xml:space="preserve">, </w:t>
      </w:r>
      <w:r w:rsidRPr="00605DD8">
        <w:rPr>
          <w:i/>
          <w:iCs/>
        </w:rPr>
        <w:t>47</w:t>
      </w:r>
      <w:r w:rsidRPr="00605DD8">
        <w:t>(6), 4587–4629. https://doi.org/10.1007/s11033-020-05435-1</w:t>
      </w:r>
    </w:p>
    <w:p w14:paraId="09F21993" w14:textId="77777777" w:rsidR="00605DD8" w:rsidRPr="00605DD8" w:rsidRDefault="00605DD8" w:rsidP="00605DD8">
      <w:pPr>
        <w:pStyle w:val="Bibliography"/>
      </w:pPr>
      <w:r w:rsidRPr="00605DD8">
        <w:t xml:space="preserve">Jiao, S., Wang, H., Shi, Z., Dong, A., Zhang, W., Song, X., He, F., Wang, Y., Zhang, Z., &amp; Wang, W. (2014). A peptide mimicking VGLL4 function acts as a YAP antagonist therapy against gastric cancer. </w:t>
      </w:r>
      <w:r w:rsidRPr="00605DD8">
        <w:rPr>
          <w:i/>
          <w:iCs/>
        </w:rPr>
        <w:t>Cancer Cell</w:t>
      </w:r>
      <w:r w:rsidRPr="00605DD8">
        <w:t xml:space="preserve">, </w:t>
      </w:r>
      <w:r w:rsidRPr="00605DD8">
        <w:rPr>
          <w:i/>
          <w:iCs/>
        </w:rPr>
        <w:t>25</w:t>
      </w:r>
      <w:r w:rsidRPr="00605DD8">
        <w:t>(2), 166–180.</w:t>
      </w:r>
    </w:p>
    <w:p w14:paraId="27CBC9A9" w14:textId="77777777" w:rsidR="00605DD8" w:rsidRPr="00605DD8" w:rsidRDefault="00605DD8" w:rsidP="00605DD8">
      <w:pPr>
        <w:pStyle w:val="Bibliography"/>
      </w:pPr>
      <w:r w:rsidRPr="00605DD8">
        <w:t xml:space="preserve">Jones, S., Zhang, X., Parsons, D. W., Lin, J. C.-H., Leary, R. J., </w:t>
      </w:r>
      <w:proofErr w:type="spellStart"/>
      <w:r w:rsidRPr="00605DD8">
        <w:t>Angenendt</w:t>
      </w:r>
      <w:proofErr w:type="spellEnd"/>
      <w:r w:rsidRPr="00605DD8">
        <w:t xml:space="preserve">, P., </w:t>
      </w:r>
      <w:proofErr w:type="spellStart"/>
      <w:r w:rsidRPr="00605DD8">
        <w:t>Mankoo</w:t>
      </w:r>
      <w:proofErr w:type="spellEnd"/>
      <w:r w:rsidRPr="00605DD8">
        <w:t xml:space="preserve">, P., Carter, H., </w:t>
      </w:r>
      <w:proofErr w:type="spellStart"/>
      <w:r w:rsidRPr="00605DD8">
        <w:t>Kamiyama</w:t>
      </w:r>
      <w:proofErr w:type="spellEnd"/>
      <w:r w:rsidRPr="00605DD8">
        <w:t xml:space="preserve">, H., &amp; </w:t>
      </w:r>
      <w:proofErr w:type="spellStart"/>
      <w:r w:rsidRPr="00605DD8">
        <w:t>Jimeno</w:t>
      </w:r>
      <w:proofErr w:type="spellEnd"/>
      <w:r w:rsidRPr="00605DD8">
        <w:t xml:space="preserve">, A. (2008). Core signaling pathways in human pancreatic cancers revealed by global genomic analyses. </w:t>
      </w:r>
      <w:r w:rsidRPr="00605DD8">
        <w:rPr>
          <w:i/>
          <w:iCs/>
        </w:rPr>
        <w:t>Science</w:t>
      </w:r>
      <w:r w:rsidRPr="00605DD8">
        <w:t xml:space="preserve">, </w:t>
      </w:r>
      <w:r w:rsidRPr="00605DD8">
        <w:rPr>
          <w:i/>
          <w:iCs/>
        </w:rPr>
        <w:t>321</w:t>
      </w:r>
      <w:r w:rsidRPr="00605DD8">
        <w:t>(5897), 1801–1806.</w:t>
      </w:r>
    </w:p>
    <w:p w14:paraId="50042725" w14:textId="77777777" w:rsidR="00605DD8" w:rsidRPr="00605DD8" w:rsidRDefault="00605DD8" w:rsidP="00605DD8">
      <w:pPr>
        <w:pStyle w:val="Bibliography"/>
      </w:pPr>
      <w:proofErr w:type="spellStart"/>
      <w:r w:rsidRPr="00605DD8">
        <w:t>Kamimura</w:t>
      </w:r>
      <w:proofErr w:type="spellEnd"/>
      <w:r w:rsidRPr="00605DD8">
        <w:t xml:space="preserve">, K., </w:t>
      </w:r>
      <w:proofErr w:type="spellStart"/>
      <w:r w:rsidRPr="00605DD8">
        <w:t>Yokoo</w:t>
      </w:r>
      <w:proofErr w:type="spellEnd"/>
      <w:r w:rsidRPr="00605DD8">
        <w:t xml:space="preserve">, T., &amp; </w:t>
      </w:r>
      <w:proofErr w:type="spellStart"/>
      <w:r w:rsidRPr="00605DD8">
        <w:t>Terai</w:t>
      </w:r>
      <w:proofErr w:type="spellEnd"/>
      <w:r w:rsidRPr="00605DD8">
        <w:t xml:space="preserve">, S. (2018). Gene Therapy for Pancreatic Diseases: Current Status. </w:t>
      </w:r>
      <w:r w:rsidRPr="00605DD8">
        <w:rPr>
          <w:i/>
          <w:iCs/>
        </w:rPr>
        <w:t>International Journal of Molecular Sciences</w:t>
      </w:r>
      <w:r w:rsidRPr="00605DD8">
        <w:t xml:space="preserve">, </w:t>
      </w:r>
      <w:r w:rsidRPr="00605DD8">
        <w:rPr>
          <w:i/>
          <w:iCs/>
        </w:rPr>
        <w:t>19</w:t>
      </w:r>
      <w:r w:rsidRPr="00605DD8">
        <w:t>(11), 3415. https://doi.org/10.3390/ijms19113415</w:t>
      </w:r>
    </w:p>
    <w:p w14:paraId="4A5E8C9C" w14:textId="77777777" w:rsidR="00605DD8" w:rsidRPr="00605DD8" w:rsidRDefault="00605DD8" w:rsidP="00605DD8">
      <w:pPr>
        <w:pStyle w:val="Bibliography"/>
      </w:pPr>
      <w:r w:rsidRPr="00605DD8">
        <w:t xml:space="preserve">Lambert, A., Schwarz, L., </w:t>
      </w:r>
      <w:proofErr w:type="spellStart"/>
      <w:r w:rsidRPr="00605DD8">
        <w:t>Borbath</w:t>
      </w:r>
      <w:proofErr w:type="spellEnd"/>
      <w:r w:rsidRPr="00605DD8">
        <w:t xml:space="preserve">, I., Henry, A., Van </w:t>
      </w:r>
      <w:proofErr w:type="spellStart"/>
      <w:r w:rsidRPr="00605DD8">
        <w:t>Laethem</w:t>
      </w:r>
      <w:proofErr w:type="spellEnd"/>
      <w:r w:rsidRPr="00605DD8">
        <w:t xml:space="preserve">, J.-L., Malka, D., </w:t>
      </w:r>
      <w:proofErr w:type="spellStart"/>
      <w:r w:rsidRPr="00605DD8">
        <w:t>Ducreux</w:t>
      </w:r>
      <w:proofErr w:type="spellEnd"/>
      <w:r w:rsidRPr="00605DD8">
        <w:t xml:space="preserve">, M., &amp; Conroy, T. (2019). An update on treatment options for pancreatic adenocarcinoma. </w:t>
      </w:r>
      <w:r w:rsidRPr="00605DD8">
        <w:rPr>
          <w:i/>
          <w:iCs/>
        </w:rPr>
        <w:lastRenderedPageBreak/>
        <w:t>Therapeutic Advances in Medical Oncology</w:t>
      </w:r>
      <w:r w:rsidRPr="00605DD8">
        <w:t xml:space="preserve">, </w:t>
      </w:r>
      <w:r w:rsidRPr="00605DD8">
        <w:rPr>
          <w:i/>
          <w:iCs/>
        </w:rPr>
        <w:t>11</w:t>
      </w:r>
      <w:r w:rsidRPr="00605DD8">
        <w:t>, 175883591987556. https://doi.org/10.1177/1758835919875568</w:t>
      </w:r>
    </w:p>
    <w:p w14:paraId="2845122B" w14:textId="77777777" w:rsidR="00605DD8" w:rsidRPr="00605DD8" w:rsidRDefault="00605DD8" w:rsidP="00605DD8">
      <w:pPr>
        <w:pStyle w:val="Bibliography"/>
      </w:pPr>
      <w:r w:rsidRPr="00605DD8">
        <w:t xml:space="preserve">Li, S.-H., Fu, J., Watkins, D. N., Srivastava, R. K., &amp; Shankar, S. (2013). Sulforaphane regulates self-renewal of pancreatic cancer stem cells through the modulation of Sonic hedgehog–GLI pathway. </w:t>
      </w:r>
      <w:r w:rsidRPr="00605DD8">
        <w:rPr>
          <w:i/>
          <w:iCs/>
        </w:rPr>
        <w:t>Molecular and Cellular Biochemistry</w:t>
      </w:r>
      <w:r w:rsidRPr="00605DD8">
        <w:t xml:space="preserve">, </w:t>
      </w:r>
      <w:r w:rsidRPr="00605DD8">
        <w:rPr>
          <w:i/>
          <w:iCs/>
        </w:rPr>
        <w:t>373</w:t>
      </w:r>
      <w:r w:rsidRPr="00605DD8">
        <w:t>(1), 217–227. https://doi.org/10.1007/s11010-012-1493-6</w:t>
      </w:r>
    </w:p>
    <w:p w14:paraId="7CD6B8C2" w14:textId="77777777" w:rsidR="00605DD8" w:rsidRPr="00605DD8" w:rsidRDefault="00605DD8" w:rsidP="00605DD8">
      <w:pPr>
        <w:pStyle w:val="Bibliography"/>
      </w:pPr>
      <w:r w:rsidRPr="00605DD8">
        <w:t xml:space="preserve">Liu-Chittenden, Y., Huang, B., Shim, J. S., Chen, Q., Lee, S.-J., Anders, R. A., Liu, J. O., &amp; Pan, D. (2012). Genetic and pharmacological disruption of the TEAD–YAP complex suppresses the oncogenic activity of YAP. </w:t>
      </w:r>
      <w:r w:rsidRPr="00605DD8">
        <w:rPr>
          <w:i/>
          <w:iCs/>
        </w:rPr>
        <w:t>Genes &amp; Development</w:t>
      </w:r>
      <w:r w:rsidRPr="00605DD8">
        <w:t xml:space="preserve">, </w:t>
      </w:r>
      <w:r w:rsidRPr="00605DD8">
        <w:rPr>
          <w:i/>
          <w:iCs/>
        </w:rPr>
        <w:t>26</w:t>
      </w:r>
      <w:r w:rsidRPr="00605DD8">
        <w:t>(12), 1300–1305.</w:t>
      </w:r>
    </w:p>
    <w:p w14:paraId="547AF312" w14:textId="77777777" w:rsidR="00605DD8" w:rsidRPr="00605DD8" w:rsidRDefault="00605DD8" w:rsidP="00605DD8">
      <w:pPr>
        <w:pStyle w:val="Bibliography"/>
      </w:pPr>
      <w:proofErr w:type="spellStart"/>
      <w:r w:rsidRPr="00605DD8">
        <w:t>Llamazares</w:t>
      </w:r>
      <w:proofErr w:type="spellEnd"/>
      <w:r w:rsidRPr="00605DD8">
        <w:t xml:space="preserve">, M., </w:t>
      </w:r>
      <w:proofErr w:type="spellStart"/>
      <w:r w:rsidRPr="00605DD8">
        <w:t>Obaya</w:t>
      </w:r>
      <w:proofErr w:type="spellEnd"/>
      <w:r w:rsidRPr="00605DD8">
        <w:t xml:space="preserve">, A. J., </w:t>
      </w:r>
      <w:proofErr w:type="spellStart"/>
      <w:r w:rsidRPr="00605DD8">
        <w:t>Moncada-Pazos</w:t>
      </w:r>
      <w:proofErr w:type="spellEnd"/>
      <w:r w:rsidRPr="00605DD8">
        <w:t xml:space="preserve">, A., </w:t>
      </w:r>
      <w:proofErr w:type="spellStart"/>
      <w:r w:rsidRPr="00605DD8">
        <w:t>Heljasvaara</w:t>
      </w:r>
      <w:proofErr w:type="spellEnd"/>
      <w:r w:rsidRPr="00605DD8">
        <w:t xml:space="preserve">, R., </w:t>
      </w:r>
      <w:proofErr w:type="spellStart"/>
      <w:r w:rsidRPr="00605DD8">
        <w:t>Espada</w:t>
      </w:r>
      <w:proofErr w:type="spellEnd"/>
      <w:r w:rsidRPr="00605DD8">
        <w:t>, J., López-</w:t>
      </w:r>
      <w:proofErr w:type="spellStart"/>
      <w:r w:rsidRPr="00605DD8">
        <w:t>Otín</w:t>
      </w:r>
      <w:proofErr w:type="spellEnd"/>
      <w:r w:rsidRPr="00605DD8">
        <w:t xml:space="preserve">, C., &amp; Cal, S. (2007). The ADAMTS12 metalloproteinase exhibits anti-tumorigenic properties through modulation of the Ras-dependent ERK </w:t>
      </w:r>
      <w:proofErr w:type="spellStart"/>
      <w:r w:rsidRPr="00605DD8">
        <w:t>signalling</w:t>
      </w:r>
      <w:proofErr w:type="spellEnd"/>
      <w:r w:rsidRPr="00605DD8">
        <w:t xml:space="preserve"> pathway. </w:t>
      </w:r>
      <w:r w:rsidRPr="00605DD8">
        <w:rPr>
          <w:i/>
          <w:iCs/>
        </w:rPr>
        <w:t>Journal of Cell Science</w:t>
      </w:r>
      <w:r w:rsidRPr="00605DD8">
        <w:t xml:space="preserve">, </w:t>
      </w:r>
      <w:r w:rsidRPr="00605DD8">
        <w:rPr>
          <w:i/>
          <w:iCs/>
        </w:rPr>
        <w:t>120</w:t>
      </w:r>
      <w:r w:rsidRPr="00605DD8">
        <w:t>(20), 3544–3552. https://doi.org/10.1242/jcs.005751</w:t>
      </w:r>
    </w:p>
    <w:p w14:paraId="0BCBD87A" w14:textId="77777777" w:rsidR="00605DD8" w:rsidRPr="00605DD8" w:rsidRDefault="00605DD8" w:rsidP="00605DD8">
      <w:pPr>
        <w:pStyle w:val="Bibliography"/>
      </w:pPr>
      <w:proofErr w:type="spellStart"/>
      <w:r w:rsidRPr="00605DD8">
        <w:t>Lv</w:t>
      </w:r>
      <w:proofErr w:type="spellEnd"/>
      <w:r w:rsidRPr="00605DD8">
        <w:t xml:space="preserve">, K., Yang, J., Sun, J., &amp; Guan, J. (2019). Identification of key candidate genes for pancreatic cancer by bioinformatics analysis. </w:t>
      </w:r>
      <w:r w:rsidRPr="00605DD8">
        <w:rPr>
          <w:i/>
          <w:iCs/>
        </w:rPr>
        <w:t>Experimental and Therapeutic Medicine</w:t>
      </w:r>
      <w:r w:rsidRPr="00605DD8">
        <w:t xml:space="preserve">, </w:t>
      </w:r>
      <w:r w:rsidRPr="00605DD8">
        <w:rPr>
          <w:i/>
          <w:iCs/>
        </w:rPr>
        <w:t>18</w:t>
      </w:r>
      <w:r w:rsidRPr="00605DD8">
        <w:t>(1), 451–458. https://doi.org/10.3892/etm.2019.7619</w:t>
      </w:r>
    </w:p>
    <w:p w14:paraId="263C791E" w14:textId="77777777" w:rsidR="00605DD8" w:rsidRPr="00605DD8" w:rsidRDefault="00605DD8" w:rsidP="00605DD8">
      <w:pPr>
        <w:pStyle w:val="Bibliography"/>
      </w:pPr>
      <w:r w:rsidRPr="00605DD8">
        <w:t xml:space="preserve">Manning, B. D., &amp; </w:t>
      </w:r>
      <w:proofErr w:type="spellStart"/>
      <w:r w:rsidRPr="00605DD8">
        <w:t>Cantley</w:t>
      </w:r>
      <w:proofErr w:type="spellEnd"/>
      <w:r w:rsidRPr="00605DD8">
        <w:t xml:space="preserve">, L. C. (2007). AKT/PKB signaling: Navigating downstream. </w:t>
      </w:r>
      <w:r w:rsidRPr="00605DD8">
        <w:rPr>
          <w:i/>
          <w:iCs/>
        </w:rPr>
        <w:t>Cell</w:t>
      </w:r>
      <w:r w:rsidRPr="00605DD8">
        <w:t xml:space="preserve">, </w:t>
      </w:r>
      <w:r w:rsidRPr="00605DD8">
        <w:rPr>
          <w:i/>
          <w:iCs/>
        </w:rPr>
        <w:t>129</w:t>
      </w:r>
      <w:r w:rsidRPr="00605DD8">
        <w:t>(7), 1261–1274. https://doi.org/10.1016/j.cell.2007.06.009</w:t>
      </w:r>
    </w:p>
    <w:p w14:paraId="78FF4199" w14:textId="77777777" w:rsidR="00605DD8" w:rsidRPr="00605DD8" w:rsidRDefault="00605DD8" w:rsidP="00605DD8">
      <w:pPr>
        <w:pStyle w:val="Bibliography"/>
      </w:pPr>
      <w:proofErr w:type="spellStart"/>
      <w:r w:rsidRPr="00605DD8">
        <w:t>Misra</w:t>
      </w:r>
      <w:proofErr w:type="spellEnd"/>
      <w:r w:rsidRPr="00605DD8">
        <w:t xml:space="preserve">, J. R., &amp; Irvine, K. D. (2018). The Hippo signaling network and its biological functions. </w:t>
      </w:r>
      <w:r w:rsidRPr="00605DD8">
        <w:rPr>
          <w:i/>
          <w:iCs/>
        </w:rPr>
        <w:t>Annual Review of Genetics</w:t>
      </w:r>
      <w:r w:rsidRPr="00605DD8">
        <w:t xml:space="preserve">, </w:t>
      </w:r>
      <w:r w:rsidRPr="00605DD8">
        <w:rPr>
          <w:i/>
          <w:iCs/>
        </w:rPr>
        <w:t>52</w:t>
      </w:r>
      <w:r w:rsidRPr="00605DD8">
        <w:t>, 65–87. https://doi.org/10.1146/annurev-genet-120417-031621</w:t>
      </w:r>
    </w:p>
    <w:p w14:paraId="73847248" w14:textId="77777777" w:rsidR="00605DD8" w:rsidRPr="00605DD8" w:rsidRDefault="00605DD8" w:rsidP="00605DD8">
      <w:pPr>
        <w:pStyle w:val="Bibliography"/>
      </w:pPr>
      <w:r w:rsidRPr="00605DD8">
        <w:lastRenderedPageBreak/>
        <w:t xml:space="preserve">Ozaki, T., Yu, M., Yin, D., Sun, D., Zhu, Y., Bu, Y., &amp; Sang, M. (2018). Impact of RUNX2 on drug-resistant human pancreatic cancer cells with p53 mutations. </w:t>
      </w:r>
      <w:r w:rsidRPr="00605DD8">
        <w:rPr>
          <w:i/>
          <w:iCs/>
        </w:rPr>
        <w:t>BMC Cancer</w:t>
      </w:r>
      <w:r w:rsidRPr="00605DD8">
        <w:t xml:space="preserve">, </w:t>
      </w:r>
      <w:r w:rsidRPr="00605DD8">
        <w:rPr>
          <w:i/>
          <w:iCs/>
        </w:rPr>
        <w:t>18</w:t>
      </w:r>
      <w:r w:rsidRPr="00605DD8">
        <w:t>(1), 309. https://doi.org/10.1186/s12885-018-4217-9</w:t>
      </w:r>
    </w:p>
    <w:p w14:paraId="3B211CFB" w14:textId="77777777" w:rsidR="00605DD8" w:rsidRPr="00605DD8" w:rsidRDefault="00605DD8" w:rsidP="00605DD8">
      <w:pPr>
        <w:pStyle w:val="Bibliography"/>
      </w:pPr>
      <w:r w:rsidRPr="00605DD8">
        <w:t xml:space="preserve">Pei, H., Li, L., Fridley, B. L., Jenkins, G. D., </w:t>
      </w:r>
      <w:proofErr w:type="spellStart"/>
      <w:r w:rsidRPr="00605DD8">
        <w:t>Kalari</w:t>
      </w:r>
      <w:proofErr w:type="spellEnd"/>
      <w:r w:rsidRPr="00605DD8">
        <w:t xml:space="preserve">, K. R., </w:t>
      </w:r>
      <w:proofErr w:type="spellStart"/>
      <w:r w:rsidRPr="00605DD8">
        <w:t>Lingle</w:t>
      </w:r>
      <w:proofErr w:type="spellEnd"/>
      <w:r w:rsidRPr="00605DD8">
        <w:t xml:space="preserve">, W., Petersen, G., Lou, Z., &amp; Wang, L. (2009). FKBP51 Affects Cancer Cell Response to Chemotherapy by Negatively Regulating </w:t>
      </w:r>
      <w:proofErr w:type="spellStart"/>
      <w:r w:rsidRPr="00605DD8">
        <w:t>Akt</w:t>
      </w:r>
      <w:proofErr w:type="spellEnd"/>
      <w:r w:rsidRPr="00605DD8">
        <w:t xml:space="preserve">. </w:t>
      </w:r>
      <w:r w:rsidRPr="00605DD8">
        <w:rPr>
          <w:i/>
          <w:iCs/>
        </w:rPr>
        <w:t>Cancer Cell</w:t>
      </w:r>
      <w:r w:rsidRPr="00605DD8">
        <w:t xml:space="preserve">, </w:t>
      </w:r>
      <w:r w:rsidRPr="00605DD8">
        <w:rPr>
          <w:i/>
          <w:iCs/>
        </w:rPr>
        <w:t>16</w:t>
      </w:r>
      <w:r w:rsidRPr="00605DD8">
        <w:t>(3), 259–266. https://doi.org/10.1016/j.ccr.2009.07.016</w:t>
      </w:r>
    </w:p>
    <w:p w14:paraId="0061A786" w14:textId="77777777" w:rsidR="00605DD8" w:rsidRPr="00605DD8" w:rsidRDefault="00605DD8" w:rsidP="00605DD8">
      <w:pPr>
        <w:pStyle w:val="Bibliography"/>
      </w:pPr>
      <w:proofErr w:type="spellStart"/>
      <w:r w:rsidRPr="00605DD8">
        <w:t>Rahib</w:t>
      </w:r>
      <w:proofErr w:type="spellEnd"/>
      <w:r w:rsidRPr="00605DD8">
        <w:t xml:space="preserve">, L., Smith, B. D., Aizenberg, R., Rosenzweig, A. B., </w:t>
      </w:r>
      <w:proofErr w:type="spellStart"/>
      <w:r w:rsidRPr="00605DD8">
        <w:t>Fleshman</w:t>
      </w:r>
      <w:proofErr w:type="spellEnd"/>
      <w:r w:rsidRPr="00605DD8">
        <w:t xml:space="preserve">, J. M., &amp; </w:t>
      </w:r>
      <w:proofErr w:type="spellStart"/>
      <w:r w:rsidRPr="00605DD8">
        <w:t>Matrisian</w:t>
      </w:r>
      <w:proofErr w:type="spellEnd"/>
      <w:r w:rsidRPr="00605DD8">
        <w:t xml:space="preserve">, L. M. (2014). Projecting Cancer Incidence and Deaths to 2030: The Unexpected Burden of Thyroid, Liver, and Pancreas Cancers in the United States. </w:t>
      </w:r>
      <w:r w:rsidRPr="00605DD8">
        <w:rPr>
          <w:i/>
          <w:iCs/>
        </w:rPr>
        <w:t>Cancer Research</w:t>
      </w:r>
      <w:r w:rsidRPr="00605DD8">
        <w:t xml:space="preserve">, </w:t>
      </w:r>
      <w:r w:rsidRPr="00605DD8">
        <w:rPr>
          <w:i/>
          <w:iCs/>
        </w:rPr>
        <w:t>74</w:t>
      </w:r>
      <w:r w:rsidRPr="00605DD8">
        <w:t>(11), 2913–2921. https://doi.org/10.1158/0008-5472.CAN-14-0155</w:t>
      </w:r>
    </w:p>
    <w:p w14:paraId="3D646718" w14:textId="77777777" w:rsidR="00605DD8" w:rsidRPr="00605DD8" w:rsidRDefault="00605DD8" w:rsidP="00605DD8">
      <w:pPr>
        <w:pStyle w:val="Bibliography"/>
      </w:pPr>
      <w:r w:rsidRPr="00605DD8">
        <w:t xml:space="preserve">Santiago, L., Daniels, G., Wang, D., Deng, F.-M., &amp; Lee, P. (2017). </w:t>
      </w:r>
      <w:proofErr w:type="spellStart"/>
      <w:r w:rsidRPr="00605DD8">
        <w:t>Wnt</w:t>
      </w:r>
      <w:proofErr w:type="spellEnd"/>
      <w:r w:rsidRPr="00605DD8">
        <w:t xml:space="preserve"> signaling pathway protein LEF1 in cancer, as a biomarker for prognosis and a target for treatment. </w:t>
      </w:r>
      <w:r w:rsidRPr="00605DD8">
        <w:rPr>
          <w:i/>
          <w:iCs/>
        </w:rPr>
        <w:t>American Journal of Cancer Research</w:t>
      </w:r>
      <w:r w:rsidRPr="00605DD8">
        <w:t xml:space="preserve">, </w:t>
      </w:r>
      <w:r w:rsidRPr="00605DD8">
        <w:rPr>
          <w:i/>
          <w:iCs/>
        </w:rPr>
        <w:t>7</w:t>
      </w:r>
      <w:r w:rsidRPr="00605DD8">
        <w:t>(6), 1389–1406.</w:t>
      </w:r>
    </w:p>
    <w:p w14:paraId="4FD3CC06" w14:textId="77777777" w:rsidR="00605DD8" w:rsidRPr="00605DD8" w:rsidRDefault="00605DD8" w:rsidP="00605DD8">
      <w:pPr>
        <w:pStyle w:val="Bibliography"/>
      </w:pPr>
      <w:proofErr w:type="spellStart"/>
      <w:r w:rsidRPr="00605DD8">
        <w:t>Shallis</w:t>
      </w:r>
      <w:proofErr w:type="spellEnd"/>
      <w:r w:rsidRPr="00605DD8">
        <w:t xml:space="preserve">, R. M., Wang, R., Davidoff, A., Ma, X., &amp; </w:t>
      </w:r>
      <w:proofErr w:type="spellStart"/>
      <w:r w:rsidRPr="00605DD8">
        <w:t>Zeidan</w:t>
      </w:r>
      <w:proofErr w:type="spellEnd"/>
      <w:r w:rsidRPr="00605DD8">
        <w:t xml:space="preserve">, A. M. (2019). Epidemiology of acute myeloid leukemia: Recent progress and enduring challenges. </w:t>
      </w:r>
      <w:r w:rsidRPr="00605DD8">
        <w:rPr>
          <w:i/>
          <w:iCs/>
        </w:rPr>
        <w:t>Blood Reviews</w:t>
      </w:r>
      <w:r w:rsidRPr="00605DD8">
        <w:t xml:space="preserve">, </w:t>
      </w:r>
      <w:r w:rsidRPr="00605DD8">
        <w:rPr>
          <w:i/>
          <w:iCs/>
        </w:rPr>
        <w:t>36</w:t>
      </w:r>
      <w:r w:rsidRPr="00605DD8">
        <w:t>, 70–87.</w:t>
      </w:r>
    </w:p>
    <w:p w14:paraId="0B46F546" w14:textId="77777777" w:rsidR="00605DD8" w:rsidRPr="00605DD8" w:rsidRDefault="00605DD8" w:rsidP="00605DD8">
      <w:pPr>
        <w:pStyle w:val="Bibliography"/>
      </w:pPr>
      <w:r w:rsidRPr="00605DD8">
        <w:t xml:space="preserve">Sherman, B. T., &amp; </w:t>
      </w:r>
      <w:proofErr w:type="spellStart"/>
      <w:r w:rsidRPr="00605DD8">
        <w:t>Lempicki</w:t>
      </w:r>
      <w:proofErr w:type="spellEnd"/>
      <w:r w:rsidRPr="00605DD8">
        <w:t xml:space="preserve">, R. A. (2009). Systematic and integrative analysis of large gene lists using DAVID bioinformatics resources. </w:t>
      </w:r>
      <w:r w:rsidRPr="00605DD8">
        <w:rPr>
          <w:i/>
          <w:iCs/>
        </w:rPr>
        <w:t>Nature Protocols</w:t>
      </w:r>
      <w:r w:rsidRPr="00605DD8">
        <w:t xml:space="preserve">, </w:t>
      </w:r>
      <w:r w:rsidRPr="00605DD8">
        <w:rPr>
          <w:i/>
          <w:iCs/>
        </w:rPr>
        <w:t>4</w:t>
      </w:r>
      <w:r w:rsidRPr="00605DD8">
        <w:t>(1), 44.</w:t>
      </w:r>
    </w:p>
    <w:p w14:paraId="3C3C31E8" w14:textId="77777777" w:rsidR="00605DD8" w:rsidRPr="00605DD8" w:rsidRDefault="00605DD8" w:rsidP="00605DD8">
      <w:pPr>
        <w:pStyle w:val="Bibliography"/>
      </w:pPr>
      <w:proofErr w:type="spellStart"/>
      <w:r w:rsidRPr="00605DD8">
        <w:t>Shivarov</w:t>
      </w:r>
      <w:proofErr w:type="spellEnd"/>
      <w:r w:rsidRPr="00605DD8">
        <w:t xml:space="preserve">, V., &amp; Bullinger, L. (2014). Expression profiling of leukemia patients: Key lessons and future directions. </w:t>
      </w:r>
      <w:r w:rsidRPr="00605DD8">
        <w:rPr>
          <w:i/>
          <w:iCs/>
        </w:rPr>
        <w:t>Experimental Hematology</w:t>
      </w:r>
      <w:r w:rsidRPr="00605DD8">
        <w:t xml:space="preserve">, </w:t>
      </w:r>
      <w:r w:rsidRPr="00605DD8">
        <w:rPr>
          <w:i/>
          <w:iCs/>
        </w:rPr>
        <w:t>42</w:t>
      </w:r>
      <w:r w:rsidRPr="00605DD8">
        <w:t>(8), 651–660.</w:t>
      </w:r>
    </w:p>
    <w:p w14:paraId="6C5362F3" w14:textId="77777777" w:rsidR="00605DD8" w:rsidRPr="00605DD8" w:rsidRDefault="00605DD8" w:rsidP="00605DD8">
      <w:pPr>
        <w:pStyle w:val="Bibliography"/>
      </w:pPr>
      <w:r w:rsidRPr="00605DD8">
        <w:t xml:space="preserve">Siegel, R. L., Miller, K. D., &amp; </w:t>
      </w:r>
      <w:proofErr w:type="spellStart"/>
      <w:r w:rsidRPr="00605DD8">
        <w:t>Jemal</w:t>
      </w:r>
      <w:proofErr w:type="spellEnd"/>
      <w:r w:rsidRPr="00605DD8">
        <w:t xml:space="preserve">, A. (2018). Cancer statistics, 2018. </w:t>
      </w:r>
      <w:r w:rsidRPr="00605DD8">
        <w:rPr>
          <w:i/>
          <w:iCs/>
        </w:rPr>
        <w:t>CA: A Cancer Journal for Clinicians</w:t>
      </w:r>
      <w:r w:rsidRPr="00605DD8">
        <w:t xml:space="preserve">, </w:t>
      </w:r>
      <w:r w:rsidRPr="00605DD8">
        <w:rPr>
          <w:i/>
          <w:iCs/>
        </w:rPr>
        <w:t>68</w:t>
      </w:r>
      <w:r w:rsidRPr="00605DD8">
        <w:t>(1), 7–30. https://doi.org/10.3322/caac.21442</w:t>
      </w:r>
    </w:p>
    <w:p w14:paraId="56080407" w14:textId="77777777" w:rsidR="00605DD8" w:rsidRPr="00605DD8" w:rsidRDefault="00605DD8" w:rsidP="00605DD8">
      <w:pPr>
        <w:pStyle w:val="Bibliography"/>
      </w:pPr>
      <w:r w:rsidRPr="00605DD8">
        <w:lastRenderedPageBreak/>
        <w:t xml:space="preserve">Sun, Y., Zhao, C., Ye, Y., Wang, Z., He, Y., Li, Y., &amp; Mao, H. (2020). High expression of fibronectin 1 indicates poor prognosis in gastric cancer. </w:t>
      </w:r>
      <w:r w:rsidRPr="00605DD8">
        <w:rPr>
          <w:i/>
          <w:iCs/>
        </w:rPr>
        <w:t>Oncology Letters</w:t>
      </w:r>
      <w:r w:rsidRPr="00605DD8">
        <w:t xml:space="preserve">, </w:t>
      </w:r>
      <w:r w:rsidRPr="00605DD8">
        <w:rPr>
          <w:i/>
          <w:iCs/>
        </w:rPr>
        <w:t>19</w:t>
      </w:r>
      <w:r w:rsidRPr="00605DD8">
        <w:t>(1), 93–102. https://doi.org/10.3892/ol.2019.11088</w:t>
      </w:r>
    </w:p>
    <w:p w14:paraId="0C8F7536" w14:textId="77777777" w:rsidR="00605DD8" w:rsidRPr="00605DD8" w:rsidRDefault="00605DD8" w:rsidP="00605DD8">
      <w:pPr>
        <w:pStyle w:val="Bibliography"/>
      </w:pPr>
      <w:proofErr w:type="spellStart"/>
      <w:r w:rsidRPr="00605DD8">
        <w:t>Supek</w:t>
      </w:r>
      <w:proofErr w:type="spellEnd"/>
      <w:r w:rsidRPr="00605DD8">
        <w:t xml:space="preserve">, F., </w:t>
      </w:r>
      <w:proofErr w:type="spellStart"/>
      <w:r w:rsidRPr="00605DD8">
        <w:t>Bošnjak</w:t>
      </w:r>
      <w:proofErr w:type="spellEnd"/>
      <w:r w:rsidRPr="00605DD8">
        <w:t xml:space="preserve">, M., </w:t>
      </w:r>
      <w:proofErr w:type="spellStart"/>
      <w:r w:rsidRPr="00605DD8">
        <w:t>Škunca</w:t>
      </w:r>
      <w:proofErr w:type="spellEnd"/>
      <w:r w:rsidRPr="00605DD8">
        <w:t xml:space="preserve">, N., &amp; </w:t>
      </w:r>
      <w:proofErr w:type="spellStart"/>
      <w:r w:rsidRPr="00605DD8">
        <w:t>Šmuc</w:t>
      </w:r>
      <w:proofErr w:type="spellEnd"/>
      <w:r w:rsidRPr="00605DD8">
        <w:t xml:space="preserve">, T. (2011). REVIGO summarizes and visualizes long lists of gene ontology terms. </w:t>
      </w:r>
      <w:proofErr w:type="spellStart"/>
      <w:r w:rsidRPr="00605DD8">
        <w:rPr>
          <w:i/>
          <w:iCs/>
        </w:rPr>
        <w:t>PloS</w:t>
      </w:r>
      <w:proofErr w:type="spellEnd"/>
      <w:r w:rsidRPr="00605DD8">
        <w:rPr>
          <w:i/>
          <w:iCs/>
        </w:rPr>
        <w:t xml:space="preserve"> One</w:t>
      </w:r>
      <w:r w:rsidRPr="00605DD8">
        <w:t xml:space="preserve">, </w:t>
      </w:r>
      <w:r w:rsidRPr="00605DD8">
        <w:rPr>
          <w:i/>
          <w:iCs/>
        </w:rPr>
        <w:t>6</w:t>
      </w:r>
      <w:r w:rsidRPr="00605DD8">
        <w:t>(7), e21800.</w:t>
      </w:r>
    </w:p>
    <w:p w14:paraId="769044F9" w14:textId="77777777" w:rsidR="00605DD8" w:rsidRPr="00605DD8" w:rsidRDefault="00605DD8" w:rsidP="00605DD8">
      <w:pPr>
        <w:pStyle w:val="Bibliography"/>
      </w:pPr>
      <w:proofErr w:type="spellStart"/>
      <w:r w:rsidRPr="00605DD8">
        <w:t>Szklarczyk</w:t>
      </w:r>
      <w:proofErr w:type="spellEnd"/>
      <w:r w:rsidRPr="00605DD8">
        <w:t xml:space="preserve">, D., </w:t>
      </w:r>
      <w:proofErr w:type="spellStart"/>
      <w:r w:rsidRPr="00605DD8">
        <w:t>Franceschini</w:t>
      </w:r>
      <w:proofErr w:type="spellEnd"/>
      <w:r w:rsidRPr="00605DD8">
        <w:t xml:space="preserve">, A., </w:t>
      </w:r>
      <w:proofErr w:type="spellStart"/>
      <w:r w:rsidRPr="00605DD8">
        <w:t>Wyder</w:t>
      </w:r>
      <w:proofErr w:type="spellEnd"/>
      <w:r w:rsidRPr="00605DD8">
        <w:t xml:space="preserve">, S., </w:t>
      </w:r>
      <w:proofErr w:type="spellStart"/>
      <w:r w:rsidRPr="00605DD8">
        <w:t>Forslund</w:t>
      </w:r>
      <w:proofErr w:type="spellEnd"/>
      <w:r w:rsidRPr="00605DD8">
        <w:t>, K., Heller, D., Huerta-</w:t>
      </w:r>
      <w:proofErr w:type="spellStart"/>
      <w:r w:rsidRPr="00605DD8">
        <w:t>Cepas</w:t>
      </w:r>
      <w:proofErr w:type="spellEnd"/>
      <w:r w:rsidRPr="00605DD8">
        <w:t xml:space="preserve">, J., </w:t>
      </w:r>
      <w:proofErr w:type="spellStart"/>
      <w:r w:rsidRPr="00605DD8">
        <w:t>Simonovic</w:t>
      </w:r>
      <w:proofErr w:type="spellEnd"/>
      <w:r w:rsidRPr="00605DD8">
        <w:t xml:space="preserve">, M., Roth, A., Santos, A., &amp; </w:t>
      </w:r>
      <w:proofErr w:type="spellStart"/>
      <w:r w:rsidRPr="00605DD8">
        <w:t>Tsafou</w:t>
      </w:r>
      <w:proofErr w:type="spellEnd"/>
      <w:r w:rsidRPr="00605DD8">
        <w:t xml:space="preserve">, K. P. (2015). STRING v10: Protein–protein interaction networks, integrated over the tree of life. </w:t>
      </w:r>
      <w:r w:rsidRPr="00605DD8">
        <w:rPr>
          <w:i/>
          <w:iCs/>
        </w:rPr>
        <w:t>Nucleic Acids Research</w:t>
      </w:r>
      <w:r w:rsidRPr="00605DD8">
        <w:t xml:space="preserve">, </w:t>
      </w:r>
      <w:r w:rsidRPr="00605DD8">
        <w:rPr>
          <w:i/>
          <w:iCs/>
        </w:rPr>
        <w:t>43</w:t>
      </w:r>
      <w:r w:rsidRPr="00605DD8">
        <w:t>(D1), D447–D452.</w:t>
      </w:r>
    </w:p>
    <w:p w14:paraId="17B2F2AE" w14:textId="77777777" w:rsidR="00605DD8" w:rsidRPr="00605DD8" w:rsidRDefault="00605DD8" w:rsidP="00605DD8">
      <w:pPr>
        <w:pStyle w:val="Bibliography"/>
      </w:pPr>
      <w:r w:rsidRPr="00605DD8">
        <w:t xml:space="preserve">Takahashi, K., Wang, F., Morita, K., Yan, Y., Hu, P., Zhao, P., </w:t>
      </w:r>
      <w:proofErr w:type="spellStart"/>
      <w:r w:rsidRPr="00605DD8">
        <w:t>Abou</w:t>
      </w:r>
      <w:proofErr w:type="spellEnd"/>
      <w:r w:rsidRPr="00605DD8">
        <w:t xml:space="preserve"> </w:t>
      </w:r>
      <w:proofErr w:type="spellStart"/>
      <w:r w:rsidRPr="00605DD8">
        <w:t>Zhar</w:t>
      </w:r>
      <w:proofErr w:type="spellEnd"/>
      <w:r w:rsidRPr="00605DD8">
        <w:t xml:space="preserve">, A., Wu, C. J., Gumbs, C., &amp; Little, L. (2018). Integrative genomic analysis of adult mixed phenotype acute leukemia delineates lineage associated molecular subtypes. </w:t>
      </w:r>
      <w:r w:rsidRPr="00605DD8">
        <w:rPr>
          <w:i/>
          <w:iCs/>
        </w:rPr>
        <w:t>Nature Communications</w:t>
      </w:r>
      <w:r w:rsidRPr="00605DD8">
        <w:t xml:space="preserve">, </w:t>
      </w:r>
      <w:r w:rsidRPr="00605DD8">
        <w:rPr>
          <w:i/>
          <w:iCs/>
        </w:rPr>
        <w:t>9</w:t>
      </w:r>
      <w:r w:rsidRPr="00605DD8">
        <w:t>(1), 1–12.</w:t>
      </w:r>
    </w:p>
    <w:p w14:paraId="4714B82E" w14:textId="77777777" w:rsidR="00605DD8" w:rsidRPr="00605DD8" w:rsidRDefault="00605DD8" w:rsidP="00605DD8">
      <w:pPr>
        <w:pStyle w:val="Bibliography"/>
      </w:pPr>
      <w:proofErr w:type="spellStart"/>
      <w:r w:rsidRPr="00605DD8">
        <w:t>Tarca</w:t>
      </w:r>
      <w:proofErr w:type="spellEnd"/>
      <w:r w:rsidRPr="00605DD8">
        <w:t xml:space="preserve">, A. L., Romero, R., &amp; </w:t>
      </w:r>
      <w:proofErr w:type="spellStart"/>
      <w:r w:rsidRPr="00605DD8">
        <w:t>Draghici</w:t>
      </w:r>
      <w:proofErr w:type="spellEnd"/>
      <w:r w:rsidRPr="00605DD8">
        <w:t xml:space="preserve">, S. (2006). Analysis of microarray experiments of gene expression profiling. </w:t>
      </w:r>
      <w:r w:rsidRPr="00605DD8">
        <w:rPr>
          <w:i/>
          <w:iCs/>
        </w:rPr>
        <w:t>American Journal of Obstetrics and Gynecology</w:t>
      </w:r>
      <w:r w:rsidRPr="00605DD8">
        <w:t xml:space="preserve">, </w:t>
      </w:r>
      <w:r w:rsidRPr="00605DD8">
        <w:rPr>
          <w:i/>
          <w:iCs/>
        </w:rPr>
        <w:t>195</w:t>
      </w:r>
      <w:r w:rsidRPr="00605DD8">
        <w:t>(2), 373–388. https://doi.org/10.1016/j.ajog.2006.07.001</w:t>
      </w:r>
    </w:p>
    <w:p w14:paraId="00EA94AE" w14:textId="77777777" w:rsidR="00605DD8" w:rsidRPr="00605DD8" w:rsidRDefault="00605DD8" w:rsidP="00605DD8">
      <w:pPr>
        <w:pStyle w:val="Bibliography"/>
      </w:pPr>
      <w:proofErr w:type="spellStart"/>
      <w:r w:rsidRPr="00605DD8">
        <w:t>Tempero</w:t>
      </w:r>
      <w:proofErr w:type="spellEnd"/>
      <w:r w:rsidRPr="00605DD8">
        <w:t xml:space="preserve">, M. A., </w:t>
      </w:r>
      <w:proofErr w:type="spellStart"/>
      <w:r w:rsidRPr="00605DD8">
        <w:t>Malafa</w:t>
      </w:r>
      <w:proofErr w:type="spellEnd"/>
      <w:r w:rsidRPr="00605DD8">
        <w:t xml:space="preserve">, M. P., Behrman, S. W., Benson, A. B., Casper, E. S., </w:t>
      </w:r>
      <w:proofErr w:type="spellStart"/>
      <w:r w:rsidRPr="00605DD8">
        <w:t>Chiorean</w:t>
      </w:r>
      <w:proofErr w:type="spellEnd"/>
      <w:r w:rsidRPr="00605DD8">
        <w:t xml:space="preserve">, E. G., Chung, V., Cohen, S. J., </w:t>
      </w:r>
      <w:proofErr w:type="spellStart"/>
      <w:r w:rsidRPr="00605DD8">
        <w:t>Czito</w:t>
      </w:r>
      <w:proofErr w:type="spellEnd"/>
      <w:r w:rsidRPr="00605DD8">
        <w:t xml:space="preserve">, B., &amp; </w:t>
      </w:r>
      <w:proofErr w:type="spellStart"/>
      <w:r w:rsidRPr="00605DD8">
        <w:t>Engebretson</w:t>
      </w:r>
      <w:proofErr w:type="spellEnd"/>
      <w:r w:rsidRPr="00605DD8">
        <w:t xml:space="preserve">, A. (2014). Pancreatic adenocarcinoma, version 2.2014. </w:t>
      </w:r>
      <w:r w:rsidRPr="00605DD8">
        <w:rPr>
          <w:i/>
          <w:iCs/>
        </w:rPr>
        <w:t>Journal of the National Comprehensive Cancer Network</w:t>
      </w:r>
      <w:r w:rsidRPr="00605DD8">
        <w:t xml:space="preserve">, </w:t>
      </w:r>
      <w:r w:rsidRPr="00605DD8">
        <w:rPr>
          <w:i/>
          <w:iCs/>
        </w:rPr>
        <w:t>12</w:t>
      </w:r>
      <w:r w:rsidRPr="00605DD8">
        <w:t>(8), 1083–1093.</w:t>
      </w:r>
    </w:p>
    <w:p w14:paraId="42569421" w14:textId="77777777" w:rsidR="00605DD8" w:rsidRPr="00605DD8" w:rsidRDefault="00605DD8" w:rsidP="00605DD8">
      <w:pPr>
        <w:pStyle w:val="Bibliography"/>
      </w:pPr>
      <w:r w:rsidRPr="00605DD8">
        <w:t xml:space="preserve">Tovar, E. A., &amp; </w:t>
      </w:r>
      <w:proofErr w:type="spellStart"/>
      <w:r w:rsidRPr="00605DD8">
        <w:t>Graveel</w:t>
      </w:r>
      <w:proofErr w:type="spellEnd"/>
      <w:r w:rsidRPr="00605DD8">
        <w:t xml:space="preserve">, C. R. (2017). MET in human cancer: Germline and somatic mutations. </w:t>
      </w:r>
      <w:r w:rsidRPr="00605DD8">
        <w:rPr>
          <w:i/>
          <w:iCs/>
        </w:rPr>
        <w:t>Annals of Translational Medicine</w:t>
      </w:r>
      <w:r w:rsidRPr="00605DD8">
        <w:t xml:space="preserve">, </w:t>
      </w:r>
      <w:r w:rsidRPr="00605DD8">
        <w:rPr>
          <w:i/>
          <w:iCs/>
        </w:rPr>
        <w:t>5</w:t>
      </w:r>
      <w:r w:rsidRPr="00605DD8">
        <w:t>(10). https://doi.org/10.21037/atm.2017.03.64</w:t>
      </w:r>
    </w:p>
    <w:p w14:paraId="0E7D8352" w14:textId="77777777" w:rsidR="00605DD8" w:rsidRPr="00605DD8" w:rsidRDefault="00605DD8" w:rsidP="00605DD8">
      <w:pPr>
        <w:pStyle w:val="Bibliography"/>
      </w:pPr>
      <w:r w:rsidRPr="00605DD8">
        <w:lastRenderedPageBreak/>
        <w:t xml:space="preserve">Tyagi, S., Gupta, P., Saini, A. S., Kaushal, C., &amp; Sharma, S. (2011). The peroxisome proliferator-activated receptor: A family of nuclear receptors role in various diseases. </w:t>
      </w:r>
      <w:r w:rsidRPr="00605DD8">
        <w:rPr>
          <w:i/>
          <w:iCs/>
        </w:rPr>
        <w:t>Journal of Advanced Pharmaceutical Technology &amp; Research</w:t>
      </w:r>
      <w:r w:rsidRPr="00605DD8">
        <w:t xml:space="preserve">, </w:t>
      </w:r>
      <w:r w:rsidRPr="00605DD8">
        <w:rPr>
          <w:i/>
          <w:iCs/>
        </w:rPr>
        <w:t>2</w:t>
      </w:r>
      <w:r w:rsidRPr="00605DD8">
        <w:t>(4), 236–240. https://doi.org/10.4103/2231-4040.90879</w:t>
      </w:r>
    </w:p>
    <w:p w14:paraId="00238AC1" w14:textId="77777777" w:rsidR="00605DD8" w:rsidRPr="00605DD8" w:rsidRDefault="00605DD8" w:rsidP="00605DD8">
      <w:pPr>
        <w:pStyle w:val="Bibliography"/>
      </w:pPr>
      <w:r w:rsidRPr="00605DD8">
        <w:t xml:space="preserve">Wang, X., Wang, L., Mo, Q., Dong, Y., Wang, G., &amp; Jia, A. (n.d.). </w:t>
      </w:r>
      <w:r w:rsidRPr="00605DD8">
        <w:rPr>
          <w:i/>
          <w:iCs/>
        </w:rPr>
        <w:t>Changes of Th17/</w:t>
      </w:r>
      <w:proofErr w:type="spellStart"/>
      <w:r w:rsidRPr="00605DD8">
        <w:rPr>
          <w:i/>
          <w:iCs/>
        </w:rPr>
        <w:t>Treg</w:t>
      </w:r>
      <w:proofErr w:type="spellEnd"/>
      <w:r w:rsidRPr="00605DD8">
        <w:rPr>
          <w:i/>
          <w:iCs/>
        </w:rPr>
        <w:t xml:space="preserve"> cell and related cytokines in pancreatic cancer patients</w:t>
      </w:r>
      <w:r w:rsidRPr="00605DD8">
        <w:t>. 7.</w:t>
      </w:r>
    </w:p>
    <w:p w14:paraId="6E8EB6CC" w14:textId="77777777" w:rsidR="00605DD8" w:rsidRPr="00605DD8" w:rsidRDefault="00605DD8" w:rsidP="00605DD8">
      <w:pPr>
        <w:pStyle w:val="Bibliography"/>
      </w:pPr>
      <w:r w:rsidRPr="00605DD8">
        <w:t xml:space="preserve">Warnes, G. R., </w:t>
      </w:r>
      <w:proofErr w:type="spellStart"/>
      <w:r w:rsidRPr="00605DD8">
        <w:t>Bolker</w:t>
      </w:r>
      <w:proofErr w:type="spellEnd"/>
      <w:r w:rsidRPr="00605DD8">
        <w:t xml:space="preserve">, B., </w:t>
      </w:r>
      <w:proofErr w:type="spellStart"/>
      <w:r w:rsidRPr="00605DD8">
        <w:t>Bonebakker</w:t>
      </w:r>
      <w:proofErr w:type="spellEnd"/>
      <w:r w:rsidRPr="00605DD8">
        <w:t xml:space="preserve">, L., Gentleman, R., Huber, W., </w:t>
      </w:r>
      <w:proofErr w:type="spellStart"/>
      <w:r w:rsidRPr="00605DD8">
        <w:t>Liaw</w:t>
      </w:r>
      <w:proofErr w:type="spellEnd"/>
      <w:r w:rsidRPr="00605DD8">
        <w:t xml:space="preserve">, A., Lumley, T., </w:t>
      </w:r>
      <w:proofErr w:type="spellStart"/>
      <w:r w:rsidRPr="00605DD8">
        <w:t>Maechler</w:t>
      </w:r>
      <w:proofErr w:type="spellEnd"/>
      <w:r w:rsidRPr="00605DD8">
        <w:t xml:space="preserve">, M., Magnusson, A., &amp; Moeller, S. (2009). </w:t>
      </w:r>
      <w:proofErr w:type="spellStart"/>
      <w:r w:rsidRPr="00605DD8">
        <w:t>gplots</w:t>
      </w:r>
      <w:proofErr w:type="spellEnd"/>
      <w:r w:rsidRPr="00605DD8">
        <w:t xml:space="preserve">: Various R programming tools for plotting data. </w:t>
      </w:r>
      <w:r w:rsidRPr="00605DD8">
        <w:rPr>
          <w:i/>
          <w:iCs/>
        </w:rPr>
        <w:t>R Package Version</w:t>
      </w:r>
      <w:r w:rsidRPr="00605DD8">
        <w:t xml:space="preserve">, </w:t>
      </w:r>
      <w:r w:rsidRPr="00605DD8">
        <w:rPr>
          <w:i/>
          <w:iCs/>
        </w:rPr>
        <w:t>2</w:t>
      </w:r>
      <w:r w:rsidRPr="00605DD8">
        <w:t>(4), 1.</w:t>
      </w:r>
    </w:p>
    <w:p w14:paraId="7407A226" w14:textId="77777777" w:rsidR="00605DD8" w:rsidRPr="00605DD8" w:rsidRDefault="00605DD8" w:rsidP="00605DD8">
      <w:pPr>
        <w:pStyle w:val="Bibliography"/>
      </w:pPr>
      <w:r w:rsidRPr="00605DD8">
        <w:t xml:space="preserve">Xia, J., Gill, E. E., &amp; Hancock, R. E. W. (2015). </w:t>
      </w:r>
      <w:proofErr w:type="spellStart"/>
      <w:r w:rsidRPr="00605DD8">
        <w:t>NetworkAnalyst</w:t>
      </w:r>
      <w:proofErr w:type="spellEnd"/>
      <w:r w:rsidRPr="00605DD8">
        <w:t xml:space="preserve"> for statistical, visual and network-based meta-analysis of gene expression data. </w:t>
      </w:r>
      <w:r w:rsidRPr="00605DD8">
        <w:rPr>
          <w:i/>
          <w:iCs/>
        </w:rPr>
        <w:t>Nature Protocols</w:t>
      </w:r>
      <w:r w:rsidRPr="00605DD8">
        <w:t xml:space="preserve">, </w:t>
      </w:r>
      <w:r w:rsidRPr="00605DD8">
        <w:rPr>
          <w:i/>
          <w:iCs/>
        </w:rPr>
        <w:t>10</w:t>
      </w:r>
      <w:r w:rsidRPr="00605DD8">
        <w:t>(6), 823–844.</w:t>
      </w:r>
    </w:p>
    <w:p w14:paraId="63E48590" w14:textId="77777777" w:rsidR="00605DD8" w:rsidRPr="00605DD8" w:rsidRDefault="00605DD8" w:rsidP="00605DD8">
      <w:pPr>
        <w:pStyle w:val="Bibliography"/>
      </w:pPr>
      <w:r w:rsidRPr="00605DD8">
        <w:t xml:space="preserve">Yang, Y.-H., Zhang, Y.-X., </w:t>
      </w:r>
      <w:proofErr w:type="spellStart"/>
      <w:r w:rsidRPr="00605DD8">
        <w:t>Gui</w:t>
      </w:r>
      <w:proofErr w:type="spellEnd"/>
      <w:r w:rsidRPr="00605DD8">
        <w:t xml:space="preserve">, Y., Liu, J.-B., Sun, J.-J., &amp; Fan, H. (2019). Analysis of the autophagy gene expression profile of pancreatic cancer based on autophagy-related protein microtubule-associated protein 1A/1B-light chain 3. </w:t>
      </w:r>
      <w:r w:rsidRPr="00605DD8">
        <w:rPr>
          <w:i/>
          <w:iCs/>
        </w:rPr>
        <w:t>World Journal of Gastroenterology</w:t>
      </w:r>
      <w:r w:rsidRPr="00605DD8">
        <w:t xml:space="preserve">, </w:t>
      </w:r>
      <w:r w:rsidRPr="00605DD8">
        <w:rPr>
          <w:i/>
          <w:iCs/>
        </w:rPr>
        <w:t>25</w:t>
      </w:r>
      <w:r w:rsidRPr="00605DD8">
        <w:t>(17), 2086–2098. https://doi.org/10.3748/wjg.v25.i17.2086</w:t>
      </w:r>
    </w:p>
    <w:p w14:paraId="50E4C598" w14:textId="77777777" w:rsidR="00605DD8" w:rsidRPr="00605DD8" w:rsidRDefault="00605DD8" w:rsidP="00605DD8">
      <w:pPr>
        <w:pStyle w:val="Bibliography"/>
      </w:pPr>
      <w:r w:rsidRPr="00605DD8">
        <w:t xml:space="preserve">Zhou, G., </w:t>
      </w:r>
      <w:proofErr w:type="spellStart"/>
      <w:r w:rsidRPr="00605DD8">
        <w:t>Soufan</w:t>
      </w:r>
      <w:proofErr w:type="spellEnd"/>
      <w:r w:rsidRPr="00605DD8">
        <w:t xml:space="preserve">, O., Ewald, J., Hancock, R. E. W., </w:t>
      </w:r>
      <w:proofErr w:type="spellStart"/>
      <w:r w:rsidRPr="00605DD8">
        <w:t>Basu</w:t>
      </w:r>
      <w:proofErr w:type="spellEnd"/>
      <w:r w:rsidRPr="00605DD8">
        <w:t xml:space="preserve">, N., &amp; Xia, J. (2019). </w:t>
      </w:r>
      <w:proofErr w:type="spellStart"/>
      <w:r w:rsidRPr="00605DD8">
        <w:t>NetworkAnalyst</w:t>
      </w:r>
      <w:proofErr w:type="spellEnd"/>
      <w:r w:rsidRPr="00605DD8">
        <w:t xml:space="preserve"> 3.0: A visual analytics platform for comprehensive gene expression profiling and meta-analysis. </w:t>
      </w:r>
      <w:r w:rsidRPr="00605DD8">
        <w:rPr>
          <w:i/>
          <w:iCs/>
        </w:rPr>
        <w:t>Nucleic Acids Research</w:t>
      </w:r>
      <w:r w:rsidRPr="00605DD8">
        <w:t xml:space="preserve">, </w:t>
      </w:r>
      <w:r w:rsidRPr="00605DD8">
        <w:rPr>
          <w:i/>
          <w:iCs/>
        </w:rPr>
        <w:t>47</w:t>
      </w:r>
      <w:r w:rsidRPr="00605DD8">
        <w:t>(W1), W234–W241.</w:t>
      </w:r>
    </w:p>
    <w:p w14:paraId="737D41B7" w14:textId="77777777" w:rsidR="00605DD8" w:rsidRPr="00605DD8" w:rsidRDefault="00605DD8" w:rsidP="00605DD8">
      <w:pPr>
        <w:pStyle w:val="Bibliography"/>
      </w:pPr>
      <w:r w:rsidRPr="00605DD8">
        <w:t xml:space="preserve">Zhou, W., </w:t>
      </w:r>
      <w:proofErr w:type="spellStart"/>
      <w:r w:rsidRPr="00605DD8">
        <w:t>Sokoll</w:t>
      </w:r>
      <w:proofErr w:type="spellEnd"/>
      <w:r w:rsidRPr="00605DD8">
        <w:t xml:space="preserve">, L. J., </w:t>
      </w:r>
      <w:proofErr w:type="spellStart"/>
      <w:r w:rsidRPr="00605DD8">
        <w:t>Bruzek</w:t>
      </w:r>
      <w:proofErr w:type="spellEnd"/>
      <w:r w:rsidRPr="00605DD8">
        <w:t xml:space="preserve">, D. J., Zhang, L., </w:t>
      </w:r>
      <w:proofErr w:type="spellStart"/>
      <w:r w:rsidRPr="00605DD8">
        <w:t>Velculescu</w:t>
      </w:r>
      <w:proofErr w:type="spellEnd"/>
      <w:r w:rsidRPr="00605DD8">
        <w:t xml:space="preserve">, V. E., Goldin, S. B., </w:t>
      </w:r>
      <w:proofErr w:type="spellStart"/>
      <w:r w:rsidRPr="00605DD8">
        <w:t>Hruban</w:t>
      </w:r>
      <w:proofErr w:type="spellEnd"/>
      <w:r w:rsidRPr="00605DD8">
        <w:t xml:space="preserve">, R. H., Kern, S. E., Hamilton, S. R., &amp; Chan, D. W. (1998). Identifying markers for pancreatic cancer by gene expression analysis. </w:t>
      </w:r>
      <w:r w:rsidRPr="00605DD8">
        <w:rPr>
          <w:i/>
          <w:iCs/>
        </w:rPr>
        <w:t>Cancer Epidemiology and Prevention Biomarkers</w:t>
      </w:r>
      <w:r w:rsidRPr="00605DD8">
        <w:t xml:space="preserve">, </w:t>
      </w:r>
      <w:r w:rsidRPr="00605DD8">
        <w:rPr>
          <w:i/>
          <w:iCs/>
        </w:rPr>
        <w:t>7</w:t>
      </w:r>
      <w:r w:rsidRPr="00605DD8">
        <w:t>(2), 109–112.</w:t>
      </w:r>
    </w:p>
    <w:p w14:paraId="274F0018" w14:textId="77777777" w:rsidR="00605DD8" w:rsidRPr="00605DD8" w:rsidRDefault="00605DD8" w:rsidP="00605DD8">
      <w:pPr>
        <w:pStyle w:val="Bibliography"/>
      </w:pPr>
      <w:proofErr w:type="spellStart"/>
      <w:r w:rsidRPr="00605DD8">
        <w:lastRenderedPageBreak/>
        <w:t>Zuo</w:t>
      </w:r>
      <w:proofErr w:type="spellEnd"/>
      <w:r w:rsidRPr="00605DD8">
        <w:t xml:space="preserve">, C., Sheng, X., Ma, M., Xia, M., &amp; Ouyang, L. (2016). ISG15 in the tumorigenesis and treatment of cancer: An emerging role in malignancies of the digestive system. </w:t>
      </w:r>
      <w:proofErr w:type="spellStart"/>
      <w:r w:rsidRPr="00605DD8">
        <w:rPr>
          <w:i/>
          <w:iCs/>
        </w:rPr>
        <w:t>Oncotarget</w:t>
      </w:r>
      <w:proofErr w:type="spellEnd"/>
      <w:r w:rsidRPr="00605DD8">
        <w:t xml:space="preserve">, </w:t>
      </w:r>
      <w:r w:rsidRPr="00605DD8">
        <w:rPr>
          <w:i/>
          <w:iCs/>
        </w:rPr>
        <w:t>7</w:t>
      </w:r>
      <w:r w:rsidRPr="00605DD8">
        <w:t>(45), 74393–74409. https://doi.org/10.18632/oncotarget.11911</w:t>
      </w:r>
    </w:p>
    <w:p w14:paraId="46F66E8C" w14:textId="2415D35D" w:rsidR="00700022" w:rsidRPr="00FD5F86" w:rsidRDefault="00FD5F86" w:rsidP="00A669D5">
      <w:pPr>
        <w:widowControl w:val="0"/>
        <w:autoSpaceDE w:val="0"/>
        <w:autoSpaceDN w:val="0"/>
        <w:adjustRightInd w:val="0"/>
        <w:ind w:left="480" w:hanging="480"/>
        <w:rPr>
          <w:sz w:val="22"/>
          <w:szCs w:val="22"/>
        </w:rPr>
      </w:pPr>
      <w:r>
        <w:rPr>
          <w:sz w:val="22"/>
          <w:szCs w:val="22"/>
          <w:lang w:val="en"/>
        </w:rPr>
        <w:fldChar w:fldCharType="end"/>
      </w:r>
    </w:p>
    <w:p w14:paraId="36E66C51" w14:textId="77777777" w:rsidR="00233978" w:rsidRDefault="00233978" w:rsidP="00233A1C">
      <w:pPr>
        <w:spacing w:before="115" w:after="115"/>
        <w:ind w:left="720" w:right="720"/>
      </w:pPr>
    </w:p>
    <w:sectPr w:rsidR="00233978" w:rsidSect="00BD79CC">
      <w:headerReference w:type="even" r:id="rId47"/>
      <w:headerReference w:type="default" r:id="rId48"/>
      <w:headerReference w:type="first" r:id="rId49"/>
      <w:footerReference w:type="first" r:id="rId50"/>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ne isceviren" w:date="2020-10-22T14:50:00Z" w:initials="ei">
    <w:p w14:paraId="57767C5A" w14:textId="77777777" w:rsidR="00CC149F" w:rsidRDefault="00CC149F" w:rsidP="007D485D">
      <w:pPr>
        <w:pStyle w:val="CommentText"/>
      </w:pPr>
      <w:r>
        <w:rPr>
          <w:rStyle w:val="CommentReference"/>
        </w:rPr>
        <w:annotationRef/>
      </w:r>
      <w:r>
        <w:t xml:space="preserve">adjust this according to </w:t>
      </w:r>
      <w:proofErr w:type="spellStart"/>
      <w:r>
        <w:t>pancancer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767C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767C5A" w16cid:durableId="233C1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C67B98" w14:textId="77777777" w:rsidR="00BA47EE" w:rsidRDefault="00BA47EE" w:rsidP="00881E13">
      <w:r>
        <w:separator/>
      </w:r>
    </w:p>
  </w:endnote>
  <w:endnote w:type="continuationSeparator" w:id="0">
    <w:p w14:paraId="6723CC3A" w14:textId="77777777" w:rsidR="00BA47EE" w:rsidRDefault="00BA47EE"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Times">
    <w:panose1 w:val="02000500000000000000"/>
    <w:charset w:val="00"/>
    <w:family w:val="auto"/>
    <w:pitch w:val="variable"/>
    <w:sig w:usb0="00000003" w:usb1="00000000" w:usb2="00000000" w:usb3="00000000" w:csb0="00000007"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dinproregular">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CC149F" w:rsidRPr="00233A1C" w14:paraId="66C7E80E" w14:textId="77777777" w:rsidTr="00162EA6">
      <w:trPr>
        <w:cantSplit/>
      </w:trPr>
      <w:tc>
        <w:tcPr>
          <w:tcW w:w="720" w:type="dxa"/>
        </w:tcPr>
        <w:p w14:paraId="3A3D2C22" w14:textId="77777777" w:rsidR="00CC149F" w:rsidRPr="00233A1C" w:rsidRDefault="00CC149F" w:rsidP="00233A1C">
          <w:pPr>
            <w:spacing w:line="240" w:lineRule="atLeast"/>
            <w:ind w:firstLine="300"/>
            <w:jc w:val="both"/>
            <w:rPr>
              <w:sz w:val="20"/>
            </w:rPr>
          </w:pPr>
        </w:p>
      </w:tc>
      <w:tc>
        <w:tcPr>
          <w:tcW w:w="480" w:type="dxa"/>
        </w:tcPr>
        <w:p w14:paraId="57D2F934" w14:textId="77777777" w:rsidR="00CC149F" w:rsidRPr="00233A1C" w:rsidRDefault="00CC149F" w:rsidP="00233A1C">
          <w:pPr>
            <w:spacing w:line="240" w:lineRule="atLeast"/>
            <w:ind w:firstLine="300"/>
            <w:jc w:val="both"/>
            <w:rPr>
              <w:sz w:val="20"/>
            </w:rPr>
          </w:pPr>
        </w:p>
      </w:tc>
      <w:tc>
        <w:tcPr>
          <w:tcW w:w="960" w:type="dxa"/>
        </w:tcPr>
        <w:p w14:paraId="53AF2C76" w14:textId="77777777" w:rsidR="00CC149F" w:rsidRPr="00233A1C" w:rsidRDefault="00CC149F" w:rsidP="00233A1C">
          <w:pPr>
            <w:spacing w:line="240" w:lineRule="atLeast"/>
            <w:ind w:firstLine="300"/>
            <w:jc w:val="both"/>
            <w:rPr>
              <w:sz w:val="20"/>
            </w:rPr>
          </w:pPr>
        </w:p>
      </w:tc>
      <w:tc>
        <w:tcPr>
          <w:tcW w:w="7200" w:type="dxa"/>
        </w:tcPr>
        <w:p w14:paraId="02498C47" w14:textId="77777777" w:rsidR="00CC149F" w:rsidRDefault="00CC149F" w:rsidP="00233A1C">
          <w:pPr>
            <w:tabs>
              <w:tab w:val="left" w:pos="960"/>
              <w:tab w:val="right" w:pos="9000"/>
            </w:tabs>
            <w:spacing w:line="240" w:lineRule="atLeast"/>
            <w:rPr>
              <w:sz w:val="18"/>
            </w:rPr>
          </w:pPr>
        </w:p>
        <w:p w14:paraId="5A97385D" w14:textId="1149E045" w:rsidR="00CC149F" w:rsidRPr="00233A1C" w:rsidRDefault="00CC149F" w:rsidP="00233A1C">
          <w:pPr>
            <w:tabs>
              <w:tab w:val="left" w:pos="960"/>
              <w:tab w:val="right" w:pos="9000"/>
            </w:tabs>
            <w:spacing w:line="240" w:lineRule="atLeast"/>
            <w:rPr>
              <w:sz w:val="18"/>
            </w:rPr>
          </w:pPr>
          <w:r>
            <w:rPr>
              <w:sz w:val="18"/>
            </w:rPr>
            <w:t xml:space="preserve">         </w:t>
          </w:r>
          <w:r w:rsidRPr="00233A1C">
            <w:rPr>
              <w:sz w:val="18"/>
            </w:rPr>
            <w:t xml:space="preserve">Copyright © 201x </w:t>
          </w:r>
          <w:proofErr w:type="spellStart"/>
          <w:r w:rsidRPr="00233A1C">
            <w:rPr>
              <w:sz w:val="18"/>
            </w:rPr>
            <w:t>Inderscience</w:t>
          </w:r>
          <w:proofErr w:type="spellEnd"/>
          <w:r w:rsidRPr="00233A1C">
            <w:rPr>
              <w:sz w:val="18"/>
            </w:rPr>
            <w:t xml:space="preserve"> Enterprises Ltd.</w:t>
          </w:r>
        </w:p>
        <w:p w14:paraId="765A26F2" w14:textId="77777777" w:rsidR="00CC149F" w:rsidRPr="00233A1C" w:rsidRDefault="00CC149F" w:rsidP="00233A1C">
          <w:pPr>
            <w:tabs>
              <w:tab w:val="left" w:pos="960"/>
              <w:tab w:val="right" w:pos="9000"/>
            </w:tabs>
            <w:spacing w:line="240" w:lineRule="atLeast"/>
            <w:rPr>
              <w:sz w:val="18"/>
            </w:rPr>
          </w:pPr>
        </w:p>
        <w:p w14:paraId="7B94F69D" w14:textId="77777777" w:rsidR="00CC149F" w:rsidRPr="00233A1C" w:rsidRDefault="00CC149F" w:rsidP="00233A1C">
          <w:pPr>
            <w:tabs>
              <w:tab w:val="left" w:pos="960"/>
              <w:tab w:val="right" w:pos="9000"/>
            </w:tabs>
            <w:spacing w:line="240" w:lineRule="atLeast"/>
            <w:rPr>
              <w:sz w:val="18"/>
            </w:rPr>
          </w:pPr>
        </w:p>
        <w:p w14:paraId="1CC5EA09" w14:textId="77777777" w:rsidR="00CC149F" w:rsidRPr="00233A1C" w:rsidRDefault="00CC149F" w:rsidP="00233A1C">
          <w:pPr>
            <w:tabs>
              <w:tab w:val="left" w:pos="960"/>
              <w:tab w:val="right" w:pos="9000"/>
            </w:tabs>
            <w:spacing w:line="240" w:lineRule="atLeast"/>
            <w:rPr>
              <w:sz w:val="18"/>
            </w:rPr>
          </w:pPr>
        </w:p>
      </w:tc>
      <w:tc>
        <w:tcPr>
          <w:tcW w:w="960" w:type="dxa"/>
        </w:tcPr>
        <w:p w14:paraId="6FB01EA1" w14:textId="77777777" w:rsidR="00CC149F" w:rsidRPr="00233A1C" w:rsidRDefault="00CC149F" w:rsidP="00233A1C">
          <w:pPr>
            <w:spacing w:line="240" w:lineRule="atLeast"/>
            <w:ind w:firstLine="300"/>
            <w:jc w:val="both"/>
            <w:rPr>
              <w:sz w:val="20"/>
            </w:rPr>
          </w:pPr>
        </w:p>
      </w:tc>
      <w:tc>
        <w:tcPr>
          <w:tcW w:w="480" w:type="dxa"/>
        </w:tcPr>
        <w:p w14:paraId="5293EBA4" w14:textId="77777777" w:rsidR="00CC149F" w:rsidRPr="00233A1C" w:rsidRDefault="00CC149F" w:rsidP="00233A1C">
          <w:pPr>
            <w:spacing w:line="240" w:lineRule="atLeast"/>
            <w:ind w:firstLine="300"/>
            <w:jc w:val="both"/>
            <w:rPr>
              <w:sz w:val="20"/>
            </w:rPr>
          </w:pPr>
        </w:p>
      </w:tc>
      <w:tc>
        <w:tcPr>
          <w:tcW w:w="720" w:type="dxa"/>
        </w:tcPr>
        <w:p w14:paraId="0FC3D4D0" w14:textId="77777777" w:rsidR="00CC149F" w:rsidRPr="00233A1C" w:rsidRDefault="00CC149F" w:rsidP="00233A1C">
          <w:pPr>
            <w:spacing w:line="240" w:lineRule="atLeast"/>
            <w:ind w:firstLine="300"/>
            <w:jc w:val="both"/>
            <w:rPr>
              <w:sz w:val="20"/>
            </w:rPr>
          </w:pPr>
        </w:p>
      </w:tc>
    </w:tr>
    <w:tr w:rsidR="00CC149F" w:rsidRPr="00233A1C" w14:paraId="44B3C293" w14:textId="77777777" w:rsidTr="00162EA6">
      <w:trPr>
        <w:cantSplit/>
      </w:trPr>
      <w:tc>
        <w:tcPr>
          <w:tcW w:w="720" w:type="dxa"/>
        </w:tcPr>
        <w:p w14:paraId="1E1E5FA4" w14:textId="77777777" w:rsidR="00CC149F" w:rsidRPr="00233A1C" w:rsidRDefault="00CC149F" w:rsidP="00233A1C">
          <w:pPr>
            <w:spacing w:line="240" w:lineRule="atLeast"/>
            <w:ind w:firstLine="300"/>
            <w:jc w:val="both"/>
            <w:rPr>
              <w:sz w:val="20"/>
            </w:rPr>
          </w:pPr>
        </w:p>
      </w:tc>
      <w:tc>
        <w:tcPr>
          <w:tcW w:w="480" w:type="dxa"/>
        </w:tcPr>
        <w:p w14:paraId="0E47E867" w14:textId="77777777" w:rsidR="00CC149F" w:rsidRPr="00233A1C" w:rsidRDefault="00CC149F" w:rsidP="00233A1C">
          <w:pPr>
            <w:spacing w:line="240" w:lineRule="atLeast"/>
            <w:ind w:firstLine="300"/>
            <w:jc w:val="both"/>
            <w:rPr>
              <w:sz w:val="20"/>
            </w:rPr>
          </w:pPr>
        </w:p>
      </w:tc>
      <w:tc>
        <w:tcPr>
          <w:tcW w:w="960" w:type="dxa"/>
        </w:tcPr>
        <w:p w14:paraId="77AB7861" w14:textId="77777777" w:rsidR="00CC149F" w:rsidRPr="00233A1C" w:rsidRDefault="00CC149F" w:rsidP="00233A1C">
          <w:pPr>
            <w:spacing w:line="240" w:lineRule="atLeast"/>
            <w:ind w:firstLine="300"/>
            <w:jc w:val="both"/>
            <w:rPr>
              <w:sz w:val="20"/>
            </w:rPr>
          </w:pPr>
        </w:p>
      </w:tc>
      <w:tc>
        <w:tcPr>
          <w:tcW w:w="7200" w:type="dxa"/>
        </w:tcPr>
        <w:p w14:paraId="08360D97" w14:textId="77777777" w:rsidR="00CC149F" w:rsidRPr="00233A1C" w:rsidRDefault="00CC149F" w:rsidP="00233A1C">
          <w:pPr>
            <w:spacing w:line="480" w:lineRule="atLeast"/>
            <w:jc w:val="both"/>
            <w:rPr>
              <w:sz w:val="20"/>
            </w:rPr>
          </w:pPr>
        </w:p>
      </w:tc>
      <w:tc>
        <w:tcPr>
          <w:tcW w:w="960" w:type="dxa"/>
        </w:tcPr>
        <w:p w14:paraId="1CB40025" w14:textId="77777777" w:rsidR="00CC149F" w:rsidRPr="00233A1C" w:rsidRDefault="00CC149F" w:rsidP="00233A1C">
          <w:pPr>
            <w:spacing w:line="240" w:lineRule="atLeast"/>
            <w:ind w:firstLine="300"/>
            <w:jc w:val="both"/>
            <w:rPr>
              <w:sz w:val="20"/>
            </w:rPr>
          </w:pPr>
        </w:p>
      </w:tc>
      <w:tc>
        <w:tcPr>
          <w:tcW w:w="480" w:type="dxa"/>
        </w:tcPr>
        <w:p w14:paraId="40765E50" w14:textId="77777777" w:rsidR="00CC149F" w:rsidRPr="00233A1C" w:rsidRDefault="00CC149F" w:rsidP="00233A1C">
          <w:pPr>
            <w:spacing w:line="240" w:lineRule="atLeast"/>
            <w:ind w:firstLine="300"/>
            <w:jc w:val="both"/>
            <w:rPr>
              <w:sz w:val="20"/>
            </w:rPr>
          </w:pPr>
        </w:p>
      </w:tc>
      <w:tc>
        <w:tcPr>
          <w:tcW w:w="720" w:type="dxa"/>
        </w:tcPr>
        <w:p w14:paraId="180CF8DC" w14:textId="77777777" w:rsidR="00CC149F" w:rsidRPr="00233A1C" w:rsidRDefault="00CC149F" w:rsidP="00233A1C">
          <w:pPr>
            <w:spacing w:line="240" w:lineRule="atLeast"/>
            <w:ind w:firstLine="300"/>
            <w:jc w:val="both"/>
            <w:rPr>
              <w:sz w:val="20"/>
            </w:rPr>
          </w:pPr>
        </w:p>
      </w:tc>
    </w:tr>
    <w:tr w:rsidR="00CC149F" w:rsidRPr="00233A1C" w14:paraId="7AB541D5" w14:textId="77777777" w:rsidTr="00162EA6">
      <w:trPr>
        <w:cantSplit/>
      </w:trPr>
      <w:tc>
        <w:tcPr>
          <w:tcW w:w="720" w:type="dxa"/>
        </w:tcPr>
        <w:p w14:paraId="3F3C5326" w14:textId="77777777" w:rsidR="00CC149F" w:rsidRPr="00233A1C" w:rsidRDefault="00CC149F" w:rsidP="00233A1C">
          <w:pPr>
            <w:spacing w:line="240" w:lineRule="atLeast"/>
            <w:ind w:firstLine="300"/>
            <w:jc w:val="both"/>
            <w:rPr>
              <w:sz w:val="20"/>
            </w:rPr>
          </w:pPr>
        </w:p>
      </w:tc>
      <w:tc>
        <w:tcPr>
          <w:tcW w:w="480" w:type="dxa"/>
        </w:tcPr>
        <w:p w14:paraId="084EB92B" w14:textId="77777777" w:rsidR="00CC149F" w:rsidRPr="00233A1C" w:rsidRDefault="00CC149F" w:rsidP="00233A1C">
          <w:pPr>
            <w:spacing w:line="240" w:lineRule="atLeast"/>
            <w:ind w:firstLine="300"/>
            <w:jc w:val="both"/>
            <w:rPr>
              <w:sz w:val="20"/>
            </w:rPr>
          </w:pPr>
        </w:p>
      </w:tc>
      <w:tc>
        <w:tcPr>
          <w:tcW w:w="960" w:type="dxa"/>
        </w:tcPr>
        <w:p w14:paraId="4F224A5C" w14:textId="77777777" w:rsidR="00CC149F" w:rsidRPr="00233A1C" w:rsidRDefault="00CC149F" w:rsidP="00233A1C">
          <w:pPr>
            <w:spacing w:line="240" w:lineRule="atLeast"/>
            <w:ind w:firstLine="300"/>
            <w:jc w:val="both"/>
            <w:rPr>
              <w:sz w:val="20"/>
            </w:rPr>
          </w:pPr>
        </w:p>
      </w:tc>
      <w:tc>
        <w:tcPr>
          <w:tcW w:w="7200" w:type="dxa"/>
        </w:tcPr>
        <w:p w14:paraId="718B9DE9" w14:textId="77777777" w:rsidR="00CC149F" w:rsidRPr="00233A1C" w:rsidRDefault="00CC149F" w:rsidP="00233A1C">
          <w:pPr>
            <w:tabs>
              <w:tab w:val="left" w:pos="960"/>
              <w:tab w:val="right" w:pos="9000"/>
            </w:tabs>
            <w:spacing w:line="240" w:lineRule="atLeast"/>
            <w:rPr>
              <w:sz w:val="20"/>
            </w:rPr>
          </w:pPr>
        </w:p>
      </w:tc>
      <w:tc>
        <w:tcPr>
          <w:tcW w:w="960" w:type="dxa"/>
        </w:tcPr>
        <w:p w14:paraId="1435E277" w14:textId="77777777" w:rsidR="00CC149F" w:rsidRPr="00233A1C" w:rsidRDefault="00CC149F" w:rsidP="00233A1C">
          <w:pPr>
            <w:spacing w:line="240" w:lineRule="atLeast"/>
            <w:ind w:firstLine="300"/>
            <w:jc w:val="both"/>
            <w:rPr>
              <w:sz w:val="20"/>
            </w:rPr>
          </w:pPr>
        </w:p>
      </w:tc>
      <w:tc>
        <w:tcPr>
          <w:tcW w:w="480" w:type="dxa"/>
        </w:tcPr>
        <w:p w14:paraId="723DBB94" w14:textId="77777777" w:rsidR="00CC149F" w:rsidRPr="00233A1C" w:rsidRDefault="00CC149F" w:rsidP="00233A1C">
          <w:pPr>
            <w:spacing w:line="240" w:lineRule="atLeast"/>
            <w:ind w:firstLine="300"/>
            <w:jc w:val="both"/>
            <w:rPr>
              <w:sz w:val="20"/>
            </w:rPr>
          </w:pPr>
        </w:p>
      </w:tc>
      <w:tc>
        <w:tcPr>
          <w:tcW w:w="720" w:type="dxa"/>
        </w:tcPr>
        <w:p w14:paraId="4552207D" w14:textId="77777777" w:rsidR="00CC149F" w:rsidRPr="00233A1C" w:rsidRDefault="00CC149F" w:rsidP="00233A1C">
          <w:pPr>
            <w:spacing w:line="240" w:lineRule="atLeast"/>
            <w:ind w:firstLine="300"/>
            <w:jc w:val="both"/>
            <w:rPr>
              <w:sz w:val="20"/>
            </w:rPr>
          </w:pPr>
        </w:p>
      </w:tc>
    </w:tr>
    <w:tr w:rsidR="00CC149F" w:rsidRPr="00233A1C" w14:paraId="354F9005" w14:textId="77777777" w:rsidTr="00162EA6">
      <w:trPr>
        <w:cantSplit/>
      </w:trPr>
      <w:tc>
        <w:tcPr>
          <w:tcW w:w="720" w:type="dxa"/>
        </w:tcPr>
        <w:p w14:paraId="16AB9433" w14:textId="77777777" w:rsidR="00CC149F" w:rsidRPr="00233A1C" w:rsidRDefault="00CC149F" w:rsidP="00233A1C">
          <w:pPr>
            <w:spacing w:line="240" w:lineRule="atLeast"/>
            <w:ind w:firstLine="300"/>
            <w:jc w:val="both"/>
            <w:rPr>
              <w:sz w:val="20"/>
            </w:rPr>
          </w:pPr>
        </w:p>
      </w:tc>
      <w:tc>
        <w:tcPr>
          <w:tcW w:w="480" w:type="dxa"/>
        </w:tcPr>
        <w:p w14:paraId="4F6119E8" w14:textId="77777777" w:rsidR="00CC149F" w:rsidRPr="00233A1C" w:rsidRDefault="00CC149F" w:rsidP="00233A1C">
          <w:pPr>
            <w:spacing w:line="240" w:lineRule="atLeast"/>
            <w:ind w:firstLine="300"/>
            <w:jc w:val="both"/>
            <w:rPr>
              <w:sz w:val="20"/>
            </w:rPr>
          </w:pPr>
        </w:p>
      </w:tc>
      <w:tc>
        <w:tcPr>
          <w:tcW w:w="960" w:type="dxa"/>
        </w:tcPr>
        <w:p w14:paraId="5B2BA7A8" w14:textId="77777777" w:rsidR="00CC149F" w:rsidRPr="00233A1C" w:rsidRDefault="00CC149F" w:rsidP="00233A1C">
          <w:pPr>
            <w:spacing w:line="240" w:lineRule="atLeast"/>
            <w:ind w:firstLine="300"/>
            <w:jc w:val="both"/>
            <w:rPr>
              <w:sz w:val="20"/>
            </w:rPr>
          </w:pPr>
        </w:p>
      </w:tc>
      <w:tc>
        <w:tcPr>
          <w:tcW w:w="7200" w:type="dxa"/>
        </w:tcPr>
        <w:p w14:paraId="34CBB1B9" w14:textId="77777777" w:rsidR="00CC149F" w:rsidRPr="00233A1C" w:rsidRDefault="00CC149F" w:rsidP="00233A1C">
          <w:pPr>
            <w:tabs>
              <w:tab w:val="left" w:pos="720"/>
              <w:tab w:val="right" w:pos="7080"/>
            </w:tabs>
            <w:rPr>
              <w:i/>
              <w:sz w:val="20"/>
            </w:rPr>
          </w:pPr>
        </w:p>
      </w:tc>
      <w:tc>
        <w:tcPr>
          <w:tcW w:w="960" w:type="dxa"/>
        </w:tcPr>
        <w:p w14:paraId="056DC9F2" w14:textId="77777777" w:rsidR="00CC149F" w:rsidRPr="00233A1C" w:rsidRDefault="00CC149F" w:rsidP="00233A1C">
          <w:pPr>
            <w:spacing w:line="240" w:lineRule="atLeast"/>
            <w:ind w:firstLine="300"/>
            <w:jc w:val="both"/>
            <w:rPr>
              <w:sz w:val="20"/>
            </w:rPr>
          </w:pPr>
        </w:p>
      </w:tc>
      <w:tc>
        <w:tcPr>
          <w:tcW w:w="480" w:type="dxa"/>
        </w:tcPr>
        <w:p w14:paraId="5FE9042E" w14:textId="77777777" w:rsidR="00CC149F" w:rsidRPr="00233A1C" w:rsidRDefault="00CC149F" w:rsidP="00233A1C">
          <w:pPr>
            <w:spacing w:line="240" w:lineRule="atLeast"/>
            <w:ind w:firstLine="300"/>
            <w:jc w:val="both"/>
            <w:rPr>
              <w:sz w:val="20"/>
            </w:rPr>
          </w:pPr>
        </w:p>
      </w:tc>
      <w:tc>
        <w:tcPr>
          <w:tcW w:w="720" w:type="dxa"/>
        </w:tcPr>
        <w:p w14:paraId="09524C8E" w14:textId="77777777" w:rsidR="00CC149F" w:rsidRPr="00233A1C" w:rsidRDefault="00CC149F" w:rsidP="00233A1C">
          <w:pPr>
            <w:spacing w:line="240" w:lineRule="atLeast"/>
            <w:ind w:firstLine="300"/>
            <w:jc w:val="both"/>
            <w:rPr>
              <w:sz w:val="20"/>
            </w:rPr>
          </w:pPr>
        </w:p>
      </w:tc>
    </w:tr>
  </w:tbl>
  <w:p w14:paraId="4854DEA4" w14:textId="77777777" w:rsidR="00CC149F" w:rsidRDefault="00CC14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CC524" w14:textId="77777777" w:rsidR="00BA47EE" w:rsidRDefault="00BA47EE" w:rsidP="00881E13">
      <w:r>
        <w:separator/>
      </w:r>
    </w:p>
  </w:footnote>
  <w:footnote w:type="continuationSeparator" w:id="0">
    <w:p w14:paraId="6B452C86" w14:textId="77777777" w:rsidR="00BA47EE" w:rsidRDefault="00BA47EE"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CC149F" w:rsidRDefault="00CC149F">
    <w:pPr>
      <w:pStyle w:val="Header"/>
    </w:pPr>
  </w:p>
  <w:p w14:paraId="24CF58BE" w14:textId="7E167106" w:rsidR="00CC149F" w:rsidRPr="00940010" w:rsidRDefault="00CC149F">
    <w:pPr>
      <w:pStyle w:val="Header"/>
      <w:rPr>
        <w:i/>
        <w:sz w:val="20"/>
        <w:szCs w:val="20"/>
      </w:rPr>
    </w:pPr>
    <w:r>
      <w:rPr>
        <w:i/>
        <w:sz w:val="20"/>
        <w:szCs w:val="20"/>
      </w:rPr>
      <w:t xml:space="preserve">         </w:t>
    </w:r>
    <w:proofErr w:type="spellStart"/>
    <w:r w:rsidRPr="00940010">
      <w:rPr>
        <w:i/>
        <w:sz w:val="20"/>
        <w:szCs w:val="20"/>
      </w:rPr>
      <w:t>Xxxxxx</w:t>
    </w:r>
    <w:proofErr w:type="spellEnd"/>
    <w:r w:rsidRPr="00940010">
      <w:rPr>
        <w:i/>
        <w:sz w:val="20"/>
        <w:szCs w:val="20"/>
      </w:rPr>
      <w:t xml:space="preserve"> et. </w:t>
    </w:r>
    <w:r>
      <w:rPr>
        <w:i/>
        <w:sz w:val="20"/>
        <w:szCs w:val="20"/>
      </w:rPr>
      <w:t>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CC149F" w:rsidRDefault="00CC149F">
    <w:pPr>
      <w:pStyle w:val="Header"/>
      <w:rPr>
        <w:i/>
      </w:rPr>
    </w:pPr>
  </w:p>
  <w:p w14:paraId="616C0FE2" w14:textId="77777777" w:rsidR="00CC149F" w:rsidRDefault="00CC149F" w:rsidP="00940010">
    <w:pPr>
      <w:pStyle w:val="Header"/>
      <w:rPr>
        <w:i/>
      </w:rPr>
    </w:pPr>
  </w:p>
  <w:p w14:paraId="66EFADBB" w14:textId="0F942969" w:rsidR="00C17CD6" w:rsidRPr="00C17CD6" w:rsidRDefault="00C17CD6" w:rsidP="00C17CD6">
    <w:pPr>
      <w:pStyle w:val="Header"/>
      <w:rPr>
        <w:i/>
        <w:sz w:val="20"/>
        <w:szCs w:val="20"/>
      </w:rPr>
    </w:pPr>
    <w:r w:rsidRPr="00C17CD6">
      <w:rPr>
        <w:i/>
        <w:sz w:val="20"/>
        <w:szCs w:val="20"/>
      </w:rPr>
      <w:t>Identification of potential biomarkers in Pancreatic Adenocarcinoma of micro-array gene expression data</w:t>
    </w:r>
  </w:p>
  <w:p w14:paraId="2A951B5E" w14:textId="6A62C7D2" w:rsidR="00CC149F" w:rsidRPr="00940010" w:rsidRDefault="00CC149F"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CC149F" w:rsidRDefault="00CC149F" w:rsidP="00BD79CC">
    <w:pPr>
      <w:pStyle w:val="Header"/>
      <w:ind w:right="360"/>
    </w:pPr>
  </w:p>
  <w:p w14:paraId="0C061D1D" w14:textId="77777777" w:rsidR="00CC149F" w:rsidRDefault="00CC149F">
    <w:pPr>
      <w:pStyle w:val="Header"/>
    </w:pPr>
  </w:p>
  <w:p w14:paraId="300D5D85" w14:textId="77777777" w:rsidR="00CC149F" w:rsidRDefault="00CC149F" w:rsidP="00B736FA">
    <w:pPr>
      <w:pStyle w:val="Header1"/>
    </w:pPr>
  </w:p>
  <w:p w14:paraId="46E41628" w14:textId="77777777" w:rsidR="00CC149F" w:rsidRDefault="00CC149F" w:rsidP="00B736FA">
    <w:pPr>
      <w:pStyle w:val="Header1"/>
    </w:pPr>
  </w:p>
  <w:p w14:paraId="398CD337" w14:textId="77777777" w:rsidR="00CC149F" w:rsidRDefault="00CC149F" w:rsidP="00B736FA">
    <w:pPr>
      <w:pStyle w:val="Header1"/>
    </w:pPr>
  </w:p>
  <w:p w14:paraId="1777A9DD" w14:textId="77777777" w:rsidR="00CC149F" w:rsidRDefault="00CC149F" w:rsidP="00B736FA">
    <w:pPr>
      <w:pStyle w:val="Header1"/>
    </w:pPr>
  </w:p>
  <w:p w14:paraId="251B167D" w14:textId="77777777" w:rsidR="00CC149F" w:rsidRDefault="00CC149F" w:rsidP="00B736FA">
    <w:pPr>
      <w:pStyle w:val="Header1"/>
    </w:pPr>
  </w:p>
  <w:p w14:paraId="0087C455" w14:textId="77777777" w:rsidR="00CC149F" w:rsidRDefault="00CC149F" w:rsidP="00B736FA">
    <w:pPr>
      <w:pStyle w:val="Header1"/>
    </w:pPr>
  </w:p>
  <w:p w14:paraId="07CF52AA" w14:textId="77777777" w:rsidR="00CC149F" w:rsidRDefault="00CC149F" w:rsidP="00B736FA">
    <w:pPr>
      <w:pStyle w:val="Header1"/>
    </w:pPr>
  </w:p>
  <w:p w14:paraId="16691565" w14:textId="0841C5E1" w:rsidR="00CC149F" w:rsidRDefault="00CC149F" w:rsidP="00B736FA">
    <w:pPr>
      <w:pStyle w:val="Header1"/>
    </w:pPr>
    <w:r>
      <w:t xml:space="preserve">Int. J. of Data Mining and Bioinformatics, Vol. X, No. Y, </w:t>
    </w:r>
    <w:proofErr w:type="spellStart"/>
    <w:r>
      <w:t>xxxx</w:t>
    </w:r>
    <w:proofErr w:type="spellEnd"/>
    <w:r>
      <w:t xml:space="preserve">                                                                                      1</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0"/>
  </w:num>
  <w:num w:numId="5">
    <w:abstractNumId w:val="4"/>
  </w:num>
  <w:num w:numId="6">
    <w:abstractNumId w:val="2"/>
  </w:num>
  <w:num w:numId="7">
    <w:abstractNumId w:val="8"/>
  </w:num>
  <w:num w:numId="8">
    <w:abstractNumId w:val="6"/>
  </w:num>
  <w:num w:numId="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0C1A"/>
    <w:rsid w:val="00001445"/>
    <w:rsid w:val="000025CD"/>
    <w:rsid w:val="00004A45"/>
    <w:rsid w:val="0003258F"/>
    <w:rsid w:val="00035030"/>
    <w:rsid w:val="000369F6"/>
    <w:rsid w:val="00046D82"/>
    <w:rsid w:val="00066C9A"/>
    <w:rsid w:val="00066EA6"/>
    <w:rsid w:val="00067BEB"/>
    <w:rsid w:val="000715C2"/>
    <w:rsid w:val="00071C44"/>
    <w:rsid w:val="000751C3"/>
    <w:rsid w:val="000778A2"/>
    <w:rsid w:val="00081C4D"/>
    <w:rsid w:val="00090B79"/>
    <w:rsid w:val="00092937"/>
    <w:rsid w:val="000934E6"/>
    <w:rsid w:val="000959C2"/>
    <w:rsid w:val="000A04BF"/>
    <w:rsid w:val="000A5EEF"/>
    <w:rsid w:val="000B33DF"/>
    <w:rsid w:val="000B7296"/>
    <w:rsid w:val="000C0355"/>
    <w:rsid w:val="000C53CD"/>
    <w:rsid w:val="000D7434"/>
    <w:rsid w:val="000E22CF"/>
    <w:rsid w:val="000E540B"/>
    <w:rsid w:val="000E5E95"/>
    <w:rsid w:val="000E6BBF"/>
    <w:rsid w:val="000F20C2"/>
    <w:rsid w:val="000F7254"/>
    <w:rsid w:val="00100CD3"/>
    <w:rsid w:val="0011346F"/>
    <w:rsid w:val="001141CC"/>
    <w:rsid w:val="001206E5"/>
    <w:rsid w:val="00122669"/>
    <w:rsid w:val="001239A1"/>
    <w:rsid w:val="00123BC1"/>
    <w:rsid w:val="00130CB7"/>
    <w:rsid w:val="0013198E"/>
    <w:rsid w:val="00131C4D"/>
    <w:rsid w:val="00135561"/>
    <w:rsid w:val="00135F20"/>
    <w:rsid w:val="00145DD5"/>
    <w:rsid w:val="0015163A"/>
    <w:rsid w:val="00152EDE"/>
    <w:rsid w:val="00161B56"/>
    <w:rsid w:val="00162EA6"/>
    <w:rsid w:val="00166D2E"/>
    <w:rsid w:val="00177826"/>
    <w:rsid w:val="001779D8"/>
    <w:rsid w:val="0018224E"/>
    <w:rsid w:val="00184336"/>
    <w:rsid w:val="00195D44"/>
    <w:rsid w:val="001A40CA"/>
    <w:rsid w:val="001B38E9"/>
    <w:rsid w:val="001D0FEC"/>
    <w:rsid w:val="001D2D7E"/>
    <w:rsid w:val="001D5EA5"/>
    <w:rsid w:val="001E3AD5"/>
    <w:rsid w:val="001E5805"/>
    <w:rsid w:val="001E7965"/>
    <w:rsid w:val="001F0527"/>
    <w:rsid w:val="001F4CAF"/>
    <w:rsid w:val="001F69AD"/>
    <w:rsid w:val="00201596"/>
    <w:rsid w:val="00203E3D"/>
    <w:rsid w:val="00212C9D"/>
    <w:rsid w:val="00216B2B"/>
    <w:rsid w:val="00217B84"/>
    <w:rsid w:val="00217C60"/>
    <w:rsid w:val="00220F1D"/>
    <w:rsid w:val="0022113E"/>
    <w:rsid w:val="00223864"/>
    <w:rsid w:val="00224857"/>
    <w:rsid w:val="00225B30"/>
    <w:rsid w:val="00231DDE"/>
    <w:rsid w:val="00233978"/>
    <w:rsid w:val="00233A1C"/>
    <w:rsid w:val="00234411"/>
    <w:rsid w:val="00234429"/>
    <w:rsid w:val="0023531C"/>
    <w:rsid w:val="002437E4"/>
    <w:rsid w:val="00247F75"/>
    <w:rsid w:val="00250866"/>
    <w:rsid w:val="00256DF1"/>
    <w:rsid w:val="002616D4"/>
    <w:rsid w:val="00267B47"/>
    <w:rsid w:val="00267B97"/>
    <w:rsid w:val="00271E86"/>
    <w:rsid w:val="002744AC"/>
    <w:rsid w:val="00276D43"/>
    <w:rsid w:val="00277115"/>
    <w:rsid w:val="002813D6"/>
    <w:rsid w:val="002842F4"/>
    <w:rsid w:val="00284933"/>
    <w:rsid w:val="00284C7D"/>
    <w:rsid w:val="00287F82"/>
    <w:rsid w:val="00294441"/>
    <w:rsid w:val="002968AC"/>
    <w:rsid w:val="002B2C08"/>
    <w:rsid w:val="002B34E0"/>
    <w:rsid w:val="002B48CB"/>
    <w:rsid w:val="002B7CF0"/>
    <w:rsid w:val="002C182C"/>
    <w:rsid w:val="002C2A5A"/>
    <w:rsid w:val="002E4228"/>
    <w:rsid w:val="002F278E"/>
    <w:rsid w:val="00304587"/>
    <w:rsid w:val="003054BB"/>
    <w:rsid w:val="003265C7"/>
    <w:rsid w:val="003369B0"/>
    <w:rsid w:val="0034292B"/>
    <w:rsid w:val="00360869"/>
    <w:rsid w:val="003628A8"/>
    <w:rsid w:val="00365123"/>
    <w:rsid w:val="00384973"/>
    <w:rsid w:val="0038614D"/>
    <w:rsid w:val="0038641F"/>
    <w:rsid w:val="00390238"/>
    <w:rsid w:val="0039525B"/>
    <w:rsid w:val="00395984"/>
    <w:rsid w:val="0039697F"/>
    <w:rsid w:val="003A0EB9"/>
    <w:rsid w:val="003A3768"/>
    <w:rsid w:val="003A4A82"/>
    <w:rsid w:val="003B65F2"/>
    <w:rsid w:val="003B7732"/>
    <w:rsid w:val="003C173D"/>
    <w:rsid w:val="003C2E85"/>
    <w:rsid w:val="003E0353"/>
    <w:rsid w:val="003F0E8B"/>
    <w:rsid w:val="003F3466"/>
    <w:rsid w:val="003F5798"/>
    <w:rsid w:val="0040765A"/>
    <w:rsid w:val="0041347C"/>
    <w:rsid w:val="00444082"/>
    <w:rsid w:val="00453814"/>
    <w:rsid w:val="004538C9"/>
    <w:rsid w:val="00454EA0"/>
    <w:rsid w:val="00456424"/>
    <w:rsid w:val="0045718A"/>
    <w:rsid w:val="004664F7"/>
    <w:rsid w:val="00467DED"/>
    <w:rsid w:val="004762C5"/>
    <w:rsid w:val="00476631"/>
    <w:rsid w:val="00490D3A"/>
    <w:rsid w:val="00494BEA"/>
    <w:rsid w:val="00494D52"/>
    <w:rsid w:val="004B66FD"/>
    <w:rsid w:val="004B796D"/>
    <w:rsid w:val="004B7E38"/>
    <w:rsid w:val="004C49DB"/>
    <w:rsid w:val="00501C13"/>
    <w:rsid w:val="005117BD"/>
    <w:rsid w:val="00513C72"/>
    <w:rsid w:val="00514645"/>
    <w:rsid w:val="00533ED3"/>
    <w:rsid w:val="00545D1B"/>
    <w:rsid w:val="0055148A"/>
    <w:rsid w:val="005564C7"/>
    <w:rsid w:val="00556FB6"/>
    <w:rsid w:val="00561AEF"/>
    <w:rsid w:val="005647DC"/>
    <w:rsid w:val="0057004C"/>
    <w:rsid w:val="00571200"/>
    <w:rsid w:val="005715F8"/>
    <w:rsid w:val="00575ABF"/>
    <w:rsid w:val="005811DD"/>
    <w:rsid w:val="0058761F"/>
    <w:rsid w:val="00592AF2"/>
    <w:rsid w:val="0059514F"/>
    <w:rsid w:val="00595B69"/>
    <w:rsid w:val="005A4EE2"/>
    <w:rsid w:val="005B7FEF"/>
    <w:rsid w:val="005C1E7C"/>
    <w:rsid w:val="005D2E07"/>
    <w:rsid w:val="005D3029"/>
    <w:rsid w:val="005D34F5"/>
    <w:rsid w:val="005D6A9A"/>
    <w:rsid w:val="005D7CFC"/>
    <w:rsid w:val="005E5A35"/>
    <w:rsid w:val="005E5F2E"/>
    <w:rsid w:val="005E72A2"/>
    <w:rsid w:val="00605DD8"/>
    <w:rsid w:val="00612263"/>
    <w:rsid w:val="006134AE"/>
    <w:rsid w:val="006138F8"/>
    <w:rsid w:val="006225A7"/>
    <w:rsid w:val="00623F4E"/>
    <w:rsid w:val="00625A5E"/>
    <w:rsid w:val="00633578"/>
    <w:rsid w:val="00635638"/>
    <w:rsid w:val="00635C32"/>
    <w:rsid w:val="006378C5"/>
    <w:rsid w:val="006442B6"/>
    <w:rsid w:val="00645B21"/>
    <w:rsid w:val="006555EC"/>
    <w:rsid w:val="00660AD3"/>
    <w:rsid w:val="006620A2"/>
    <w:rsid w:val="00675D96"/>
    <w:rsid w:val="006764E5"/>
    <w:rsid w:val="006769A8"/>
    <w:rsid w:val="006830DB"/>
    <w:rsid w:val="00691518"/>
    <w:rsid w:val="00692468"/>
    <w:rsid w:val="00692C76"/>
    <w:rsid w:val="006950D7"/>
    <w:rsid w:val="006A453E"/>
    <w:rsid w:val="006A7EDA"/>
    <w:rsid w:val="006B0056"/>
    <w:rsid w:val="006B3409"/>
    <w:rsid w:val="006B6EE7"/>
    <w:rsid w:val="006C098A"/>
    <w:rsid w:val="006C261C"/>
    <w:rsid w:val="006D2541"/>
    <w:rsid w:val="006D2884"/>
    <w:rsid w:val="006D6FA0"/>
    <w:rsid w:val="006E0653"/>
    <w:rsid w:val="006E1AF8"/>
    <w:rsid w:val="006E3813"/>
    <w:rsid w:val="006E7B71"/>
    <w:rsid w:val="006F08C8"/>
    <w:rsid w:val="00700022"/>
    <w:rsid w:val="00707D63"/>
    <w:rsid w:val="00723FBE"/>
    <w:rsid w:val="00724BB0"/>
    <w:rsid w:val="00727A26"/>
    <w:rsid w:val="007323FA"/>
    <w:rsid w:val="0073558A"/>
    <w:rsid w:val="00736C31"/>
    <w:rsid w:val="00741FEE"/>
    <w:rsid w:val="0075287F"/>
    <w:rsid w:val="00757188"/>
    <w:rsid w:val="007612F5"/>
    <w:rsid w:val="007665F6"/>
    <w:rsid w:val="00772C97"/>
    <w:rsid w:val="00776E50"/>
    <w:rsid w:val="0078393F"/>
    <w:rsid w:val="00796E60"/>
    <w:rsid w:val="007A502F"/>
    <w:rsid w:val="007A64BD"/>
    <w:rsid w:val="007A7CD4"/>
    <w:rsid w:val="007B3CD8"/>
    <w:rsid w:val="007B3E07"/>
    <w:rsid w:val="007B6DC6"/>
    <w:rsid w:val="007C0652"/>
    <w:rsid w:val="007C0FE2"/>
    <w:rsid w:val="007C2628"/>
    <w:rsid w:val="007C3FE2"/>
    <w:rsid w:val="007D485D"/>
    <w:rsid w:val="007E46B2"/>
    <w:rsid w:val="007F0E0E"/>
    <w:rsid w:val="007F2153"/>
    <w:rsid w:val="007F7E8B"/>
    <w:rsid w:val="0080496C"/>
    <w:rsid w:val="00804DCF"/>
    <w:rsid w:val="008060C3"/>
    <w:rsid w:val="00814017"/>
    <w:rsid w:val="008229E6"/>
    <w:rsid w:val="00826295"/>
    <w:rsid w:val="008272E7"/>
    <w:rsid w:val="008465D0"/>
    <w:rsid w:val="00846F5B"/>
    <w:rsid w:val="008506EB"/>
    <w:rsid w:val="00853F41"/>
    <w:rsid w:val="00854341"/>
    <w:rsid w:val="00861C8F"/>
    <w:rsid w:val="00874079"/>
    <w:rsid w:val="00874379"/>
    <w:rsid w:val="00881E13"/>
    <w:rsid w:val="00882E5C"/>
    <w:rsid w:val="00887461"/>
    <w:rsid w:val="0089239D"/>
    <w:rsid w:val="00892855"/>
    <w:rsid w:val="008A413C"/>
    <w:rsid w:val="008A6489"/>
    <w:rsid w:val="008B001F"/>
    <w:rsid w:val="008B0530"/>
    <w:rsid w:val="008B3549"/>
    <w:rsid w:val="008B5207"/>
    <w:rsid w:val="008E25D3"/>
    <w:rsid w:val="008F2C2D"/>
    <w:rsid w:val="008F658B"/>
    <w:rsid w:val="00920B0D"/>
    <w:rsid w:val="009214F3"/>
    <w:rsid w:val="009259AB"/>
    <w:rsid w:val="00936190"/>
    <w:rsid w:val="00940010"/>
    <w:rsid w:val="00942D97"/>
    <w:rsid w:val="00943C35"/>
    <w:rsid w:val="00960E81"/>
    <w:rsid w:val="0096225A"/>
    <w:rsid w:val="009732A0"/>
    <w:rsid w:val="00977740"/>
    <w:rsid w:val="00977971"/>
    <w:rsid w:val="00990614"/>
    <w:rsid w:val="00991E4E"/>
    <w:rsid w:val="00997C47"/>
    <w:rsid w:val="009A658C"/>
    <w:rsid w:val="009B2400"/>
    <w:rsid w:val="009B37DA"/>
    <w:rsid w:val="009B3A8F"/>
    <w:rsid w:val="009B4034"/>
    <w:rsid w:val="009D04B2"/>
    <w:rsid w:val="009D06C5"/>
    <w:rsid w:val="009E5F64"/>
    <w:rsid w:val="009F1C03"/>
    <w:rsid w:val="00A03DED"/>
    <w:rsid w:val="00A15590"/>
    <w:rsid w:val="00A15C24"/>
    <w:rsid w:val="00A16AA7"/>
    <w:rsid w:val="00A3413C"/>
    <w:rsid w:val="00A352FF"/>
    <w:rsid w:val="00A40E4F"/>
    <w:rsid w:val="00A52DFE"/>
    <w:rsid w:val="00A66014"/>
    <w:rsid w:val="00A669D5"/>
    <w:rsid w:val="00A73F4C"/>
    <w:rsid w:val="00A759EB"/>
    <w:rsid w:val="00A77127"/>
    <w:rsid w:val="00A77412"/>
    <w:rsid w:val="00A87DD6"/>
    <w:rsid w:val="00A95A83"/>
    <w:rsid w:val="00A966C4"/>
    <w:rsid w:val="00AA55F2"/>
    <w:rsid w:val="00AB3ED7"/>
    <w:rsid w:val="00AB61DF"/>
    <w:rsid w:val="00AD1D80"/>
    <w:rsid w:val="00AD5159"/>
    <w:rsid w:val="00AD65ED"/>
    <w:rsid w:val="00AD6984"/>
    <w:rsid w:val="00AE22A0"/>
    <w:rsid w:val="00AF3E1E"/>
    <w:rsid w:val="00B12379"/>
    <w:rsid w:val="00B126BD"/>
    <w:rsid w:val="00B203C2"/>
    <w:rsid w:val="00B21B58"/>
    <w:rsid w:val="00B22096"/>
    <w:rsid w:val="00B241D6"/>
    <w:rsid w:val="00B2473F"/>
    <w:rsid w:val="00B26394"/>
    <w:rsid w:val="00B320F1"/>
    <w:rsid w:val="00B527E3"/>
    <w:rsid w:val="00B56988"/>
    <w:rsid w:val="00B61F3D"/>
    <w:rsid w:val="00B6741B"/>
    <w:rsid w:val="00B67C1B"/>
    <w:rsid w:val="00B72C86"/>
    <w:rsid w:val="00B736FA"/>
    <w:rsid w:val="00B74471"/>
    <w:rsid w:val="00B81E17"/>
    <w:rsid w:val="00B90ACF"/>
    <w:rsid w:val="00B92810"/>
    <w:rsid w:val="00B9726E"/>
    <w:rsid w:val="00BA235F"/>
    <w:rsid w:val="00BA47EE"/>
    <w:rsid w:val="00BB13C6"/>
    <w:rsid w:val="00BB476F"/>
    <w:rsid w:val="00BB581C"/>
    <w:rsid w:val="00BC0969"/>
    <w:rsid w:val="00BC20F3"/>
    <w:rsid w:val="00BC337A"/>
    <w:rsid w:val="00BD392A"/>
    <w:rsid w:val="00BD568D"/>
    <w:rsid w:val="00BD79CC"/>
    <w:rsid w:val="00BE109E"/>
    <w:rsid w:val="00BE143F"/>
    <w:rsid w:val="00BE1E8D"/>
    <w:rsid w:val="00BF4469"/>
    <w:rsid w:val="00C06E21"/>
    <w:rsid w:val="00C101D2"/>
    <w:rsid w:val="00C11E82"/>
    <w:rsid w:val="00C124AD"/>
    <w:rsid w:val="00C17A40"/>
    <w:rsid w:val="00C17CD6"/>
    <w:rsid w:val="00C2350E"/>
    <w:rsid w:val="00C36BD2"/>
    <w:rsid w:val="00C423F3"/>
    <w:rsid w:val="00C50BC7"/>
    <w:rsid w:val="00C56883"/>
    <w:rsid w:val="00C643EC"/>
    <w:rsid w:val="00C713FD"/>
    <w:rsid w:val="00C74337"/>
    <w:rsid w:val="00C771DA"/>
    <w:rsid w:val="00C93FE4"/>
    <w:rsid w:val="00C952E3"/>
    <w:rsid w:val="00C967E4"/>
    <w:rsid w:val="00CA65F7"/>
    <w:rsid w:val="00CB42CF"/>
    <w:rsid w:val="00CB4303"/>
    <w:rsid w:val="00CC149F"/>
    <w:rsid w:val="00CD268E"/>
    <w:rsid w:val="00CE08ED"/>
    <w:rsid w:val="00CE16F3"/>
    <w:rsid w:val="00CE7086"/>
    <w:rsid w:val="00CF10FD"/>
    <w:rsid w:val="00CF4113"/>
    <w:rsid w:val="00D01834"/>
    <w:rsid w:val="00D0208E"/>
    <w:rsid w:val="00D04F87"/>
    <w:rsid w:val="00D05516"/>
    <w:rsid w:val="00D146FE"/>
    <w:rsid w:val="00D20ACD"/>
    <w:rsid w:val="00D214FC"/>
    <w:rsid w:val="00D23E04"/>
    <w:rsid w:val="00D300D7"/>
    <w:rsid w:val="00D31B92"/>
    <w:rsid w:val="00D32DC7"/>
    <w:rsid w:val="00D51504"/>
    <w:rsid w:val="00D932C9"/>
    <w:rsid w:val="00DA269D"/>
    <w:rsid w:val="00DB0A84"/>
    <w:rsid w:val="00DC3CCC"/>
    <w:rsid w:val="00DC5E8C"/>
    <w:rsid w:val="00DD0DF3"/>
    <w:rsid w:val="00DD4051"/>
    <w:rsid w:val="00DD5244"/>
    <w:rsid w:val="00DD7D48"/>
    <w:rsid w:val="00DF13A5"/>
    <w:rsid w:val="00DF365D"/>
    <w:rsid w:val="00DF4338"/>
    <w:rsid w:val="00DF7908"/>
    <w:rsid w:val="00E00C1F"/>
    <w:rsid w:val="00E03042"/>
    <w:rsid w:val="00E10A98"/>
    <w:rsid w:val="00E12ACC"/>
    <w:rsid w:val="00E13DC2"/>
    <w:rsid w:val="00E16001"/>
    <w:rsid w:val="00E21F76"/>
    <w:rsid w:val="00E26052"/>
    <w:rsid w:val="00E2797B"/>
    <w:rsid w:val="00E30204"/>
    <w:rsid w:val="00E32596"/>
    <w:rsid w:val="00E34306"/>
    <w:rsid w:val="00E42DCA"/>
    <w:rsid w:val="00E54F4C"/>
    <w:rsid w:val="00E72CE3"/>
    <w:rsid w:val="00E82197"/>
    <w:rsid w:val="00E82863"/>
    <w:rsid w:val="00E82FE3"/>
    <w:rsid w:val="00E934E2"/>
    <w:rsid w:val="00EA63E6"/>
    <w:rsid w:val="00EB16C3"/>
    <w:rsid w:val="00EB369E"/>
    <w:rsid w:val="00EB5226"/>
    <w:rsid w:val="00EC3D5C"/>
    <w:rsid w:val="00EC40A3"/>
    <w:rsid w:val="00EC6020"/>
    <w:rsid w:val="00ED5878"/>
    <w:rsid w:val="00ED6D39"/>
    <w:rsid w:val="00EE64F4"/>
    <w:rsid w:val="00F0008F"/>
    <w:rsid w:val="00F03A03"/>
    <w:rsid w:val="00F06C5E"/>
    <w:rsid w:val="00F079D3"/>
    <w:rsid w:val="00F13573"/>
    <w:rsid w:val="00F13B99"/>
    <w:rsid w:val="00F13F4E"/>
    <w:rsid w:val="00F21BE8"/>
    <w:rsid w:val="00F2212C"/>
    <w:rsid w:val="00F31EEE"/>
    <w:rsid w:val="00F336D9"/>
    <w:rsid w:val="00F346EC"/>
    <w:rsid w:val="00F35020"/>
    <w:rsid w:val="00F35A67"/>
    <w:rsid w:val="00F3643D"/>
    <w:rsid w:val="00F446F9"/>
    <w:rsid w:val="00F4516E"/>
    <w:rsid w:val="00F4697F"/>
    <w:rsid w:val="00F542B7"/>
    <w:rsid w:val="00F5552D"/>
    <w:rsid w:val="00F64495"/>
    <w:rsid w:val="00F815DE"/>
    <w:rsid w:val="00F92458"/>
    <w:rsid w:val="00F96F70"/>
    <w:rsid w:val="00FA0845"/>
    <w:rsid w:val="00FA326C"/>
    <w:rsid w:val="00FA7129"/>
    <w:rsid w:val="00FC00FF"/>
    <w:rsid w:val="00FC02E3"/>
    <w:rsid w:val="00FC32F4"/>
    <w:rsid w:val="00FC7F5B"/>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4441"/>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C2633-1305-A744-A62E-1E2A2A20B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23</Pages>
  <Words>21944</Words>
  <Characters>125081</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11</cp:revision>
  <cp:lastPrinted>2020-10-09T20:41:00Z</cp:lastPrinted>
  <dcterms:created xsi:type="dcterms:W3CDTF">2020-11-03T14:34:00Z</dcterms:created>
  <dcterms:modified xsi:type="dcterms:W3CDTF">2020-11-16T14:30:00Z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zotero-version="5.0.92"&gt;&lt;session id="Wg3AOtQt"/&gt;&lt;style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